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30705C" w14:textId="77777777" w:rsidR="002E7035" w:rsidRDefault="002E7035">
      <w:pPr>
        <w:pStyle w:val="Corpotesto"/>
        <w:spacing w:before="9"/>
        <w:rPr>
          <w:rFonts w:ascii="Times New Roman"/>
          <w:sz w:val="21"/>
        </w:rPr>
      </w:pPr>
    </w:p>
    <w:p w14:paraId="7F5320E8" w14:textId="77777777" w:rsidR="002E7035" w:rsidRDefault="00000000">
      <w:pPr>
        <w:pStyle w:val="Titolo1"/>
        <w:spacing w:before="52"/>
        <w:ind w:left="3790"/>
      </w:pPr>
      <w:r>
        <w:t>Al</w:t>
      </w:r>
      <w:r>
        <w:rPr>
          <w:spacing w:val="3"/>
        </w:rPr>
        <w:t xml:space="preserve"> </w:t>
      </w:r>
      <w:r>
        <w:t>Dirigente</w:t>
      </w:r>
      <w:r>
        <w:rPr>
          <w:spacing w:val="3"/>
        </w:rPr>
        <w:t xml:space="preserve"> </w:t>
      </w:r>
      <w:r>
        <w:t>Scolastico</w:t>
      </w:r>
      <w:r>
        <w:rPr>
          <w:spacing w:val="1"/>
        </w:rPr>
        <w:t xml:space="preserve"> </w:t>
      </w:r>
      <w:r>
        <w:t>dell’Istituto</w:t>
      </w:r>
      <w:r>
        <w:rPr>
          <w:spacing w:val="1"/>
        </w:rPr>
        <w:t xml:space="preserve"> </w:t>
      </w:r>
      <w:r>
        <w:t>I.I.S.S.S.</w:t>
      </w:r>
      <w:r>
        <w:rPr>
          <w:spacing w:val="4"/>
        </w:rPr>
        <w:t xml:space="preserve"> </w:t>
      </w:r>
      <w:r>
        <w:t>"E.</w:t>
      </w:r>
      <w:r>
        <w:rPr>
          <w:spacing w:val="4"/>
        </w:rPr>
        <w:t xml:space="preserve"> </w:t>
      </w:r>
      <w:r>
        <w:t>PANTALEO".</w:t>
      </w:r>
    </w:p>
    <w:p w14:paraId="332259EB" w14:textId="77777777" w:rsidR="002E7035" w:rsidRDefault="002E7035">
      <w:pPr>
        <w:spacing w:before="1"/>
        <w:rPr>
          <w:b/>
          <w:sz w:val="24"/>
        </w:rPr>
      </w:pPr>
    </w:p>
    <w:p w14:paraId="47E06D1A" w14:textId="77777777" w:rsidR="002E7035" w:rsidRDefault="00000000">
      <w:pPr>
        <w:tabs>
          <w:tab w:val="left" w:pos="5057"/>
          <w:tab w:val="left" w:pos="9689"/>
        </w:tabs>
        <w:spacing w:before="1" w:line="360" w:lineRule="auto"/>
        <w:ind w:left="112" w:right="971"/>
        <w:jc w:val="both"/>
      </w:pPr>
      <w:r>
        <w:rPr>
          <w:sz w:val="24"/>
        </w:rPr>
        <w:t>II/La</w:t>
      </w:r>
      <w:r>
        <w:rPr>
          <w:spacing w:val="-6"/>
          <w:sz w:val="24"/>
        </w:rPr>
        <w:t xml:space="preserve"> </w:t>
      </w:r>
      <w:r>
        <w:rPr>
          <w:sz w:val="24"/>
        </w:rPr>
        <w:t>sottoscritto/a</w:t>
      </w:r>
      <w:r>
        <w:rPr>
          <w:spacing w:val="-2"/>
          <w:sz w:val="24"/>
        </w:rPr>
        <w:t xml:space="preserve">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z w:val="24"/>
        </w:rPr>
        <w:t xml:space="preserve"> nato/a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a</w:t>
      </w:r>
      <w:proofErr w:type="spellEnd"/>
      <w:r>
        <w:rPr>
          <w:sz w:val="24"/>
          <w:u w:val="single"/>
        </w:rPr>
        <w:tab/>
      </w:r>
      <w:r>
        <w:rPr>
          <w:sz w:val="24"/>
        </w:rPr>
        <w:t>,</w:t>
      </w:r>
      <w:r>
        <w:rPr>
          <w:spacing w:val="-2"/>
          <w:sz w:val="24"/>
        </w:rPr>
        <w:t xml:space="preserve"> </w:t>
      </w:r>
      <w:r>
        <w:rPr>
          <w:sz w:val="24"/>
        </w:rPr>
        <w:t>residente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w w:val="20"/>
          <w:sz w:val="24"/>
          <w:u w:val="single"/>
        </w:rPr>
        <w:t xml:space="preserve"> </w:t>
      </w:r>
      <w:r>
        <w:rPr>
          <w:sz w:val="24"/>
        </w:rPr>
        <w:t xml:space="preserve"> Codice fiscale</w:t>
      </w:r>
      <w:r>
        <w:rPr>
          <w:sz w:val="24"/>
          <w:u w:val="single"/>
        </w:rPr>
        <w:tab/>
      </w:r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t>nella sua qualità di:</w:t>
      </w:r>
    </w:p>
    <w:p w14:paraId="07C66B65" w14:textId="77777777" w:rsidR="002E7035" w:rsidRDefault="00000000">
      <w:pPr>
        <w:pStyle w:val="Paragrafoelenco"/>
        <w:numPr>
          <w:ilvl w:val="0"/>
          <w:numId w:val="3"/>
        </w:numPr>
        <w:tabs>
          <w:tab w:val="left" w:pos="298"/>
        </w:tabs>
        <w:spacing w:line="268" w:lineRule="exact"/>
        <w:ind w:hanging="186"/>
      </w:pPr>
      <w:r>
        <w:t>rappresentante</w:t>
      </w:r>
      <w:r>
        <w:rPr>
          <w:spacing w:val="-6"/>
        </w:rPr>
        <w:t xml:space="preserve"> </w:t>
      </w:r>
      <w:r>
        <w:t>legale</w:t>
      </w:r>
    </w:p>
    <w:p w14:paraId="6212B936" w14:textId="77777777" w:rsidR="002E7035" w:rsidRDefault="00000000">
      <w:pPr>
        <w:pStyle w:val="Paragrafoelenco"/>
        <w:numPr>
          <w:ilvl w:val="0"/>
          <w:numId w:val="3"/>
        </w:numPr>
        <w:tabs>
          <w:tab w:val="left" w:pos="298"/>
        </w:tabs>
        <w:spacing w:before="134"/>
        <w:ind w:hanging="186"/>
        <w:jc w:val="left"/>
      </w:pPr>
      <w:r>
        <w:t>titolare</w:t>
      </w:r>
    </w:p>
    <w:p w14:paraId="03583D50" w14:textId="77777777" w:rsidR="002E7035" w:rsidRDefault="00000000">
      <w:pPr>
        <w:tabs>
          <w:tab w:val="left" w:pos="1557"/>
          <w:tab w:val="left" w:pos="5337"/>
          <w:tab w:val="left" w:pos="6535"/>
          <w:tab w:val="left" w:pos="7789"/>
          <w:tab w:val="left" w:pos="9674"/>
        </w:tabs>
        <w:spacing w:before="135" w:line="357" w:lineRule="auto"/>
        <w:ind w:left="112" w:right="986"/>
      </w:pPr>
      <w:r>
        <w:t>della</w:t>
      </w:r>
      <w:r>
        <w:rPr>
          <w:spacing w:val="-1"/>
        </w:rPr>
        <w:t xml:space="preserve"> </w:t>
      </w:r>
      <w:r>
        <w:t>ditta</w:t>
      </w:r>
      <w:r>
        <w:rPr>
          <w:u w:val="single"/>
        </w:rPr>
        <w:tab/>
      </w:r>
      <w:r>
        <w:rPr>
          <w:u w:val="single"/>
        </w:rPr>
        <w:tab/>
      </w:r>
      <w:r>
        <w:t>con</w:t>
      </w:r>
      <w:r>
        <w:rPr>
          <w:spacing w:val="-2"/>
        </w:rPr>
        <w:t xml:space="preserve"> </w:t>
      </w:r>
      <w:r>
        <w:t>sede</w:t>
      </w:r>
      <w:r>
        <w:rPr>
          <w:spacing w:val="-2"/>
        </w:rPr>
        <w:t xml:space="preserve"> </w:t>
      </w:r>
      <w:r>
        <w:t>legale</w:t>
      </w:r>
      <w:r>
        <w:rPr>
          <w:spacing w:val="-3"/>
        </w:rPr>
        <w:t xml:space="preserve"> </w:t>
      </w:r>
      <w:r>
        <w:t xml:space="preserve">a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w w:val="22"/>
          <w:u w:val="single"/>
        </w:rPr>
        <w:t xml:space="preserve"> </w:t>
      </w:r>
      <w:r>
        <w:t xml:space="preserve"> </w:t>
      </w:r>
      <w:proofErr w:type="spellStart"/>
      <w:r>
        <w:t>Prov</w:t>
      </w:r>
      <w:proofErr w:type="spellEnd"/>
      <w:r>
        <w:rPr>
          <w:u w:val="single"/>
        </w:rPr>
        <w:tab/>
      </w:r>
      <w:r>
        <w:t>in</w:t>
      </w:r>
      <w:r>
        <w:rPr>
          <w:spacing w:val="-2"/>
        </w:rPr>
        <w:t xml:space="preserve"> </w:t>
      </w:r>
      <w:r>
        <w:t>Via</w:t>
      </w:r>
      <w:r>
        <w:rPr>
          <w:u w:val="single"/>
        </w:rPr>
        <w:tab/>
      </w:r>
      <w:r>
        <w:rPr>
          <w:u w:val="single"/>
        </w:rPr>
        <w:tab/>
      </w:r>
      <w:r>
        <w:t>n.</w:t>
      </w:r>
      <w:r>
        <w:rPr>
          <w:u w:val="single"/>
        </w:rPr>
        <w:tab/>
      </w:r>
      <w:r>
        <w:t>CAP</w:t>
      </w:r>
      <w:r>
        <w:rPr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6B34E0BB" w14:textId="77777777" w:rsidR="002E7035" w:rsidRDefault="00000000">
      <w:pPr>
        <w:tabs>
          <w:tab w:val="left" w:pos="3280"/>
          <w:tab w:val="left" w:pos="7466"/>
        </w:tabs>
        <w:spacing w:line="267" w:lineRule="exact"/>
        <w:ind w:left="115"/>
      </w:pPr>
      <w:r>
        <w:t>P.</w:t>
      </w:r>
      <w:r>
        <w:rPr>
          <w:spacing w:val="1"/>
        </w:rPr>
        <w:t xml:space="preserve"> </w:t>
      </w:r>
      <w:r>
        <w:t>IVA</w:t>
      </w:r>
      <w:r>
        <w:rPr>
          <w:u w:val="single"/>
        </w:rPr>
        <w:tab/>
      </w:r>
      <w:r>
        <w:t>e</w:t>
      </w:r>
      <w:r>
        <w:rPr>
          <w:spacing w:val="2"/>
        </w:rPr>
        <w:t xml:space="preserve"> </w:t>
      </w:r>
      <w:r>
        <w:t>Cod.</w:t>
      </w:r>
      <w:r>
        <w:rPr>
          <w:spacing w:val="1"/>
        </w:rPr>
        <w:t xml:space="preserve"> </w:t>
      </w:r>
      <w:r>
        <w:t>Fiscale</w:t>
      </w:r>
      <w:r>
        <w:rPr>
          <w:u w:val="single"/>
        </w:rPr>
        <w:tab/>
      </w:r>
      <w:r>
        <w:t>tel.</w:t>
      </w:r>
    </w:p>
    <w:p w14:paraId="669E4863" w14:textId="77777777" w:rsidR="002E7035" w:rsidRDefault="00BD0152">
      <w:pPr>
        <w:spacing w:before="8"/>
        <w:rPr>
          <w:sz w:val="15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0B23169D" wp14:editId="5C27421A">
                <wp:simplePos x="0" y="0"/>
                <wp:positionH relativeFrom="page">
                  <wp:posOffset>720725</wp:posOffset>
                </wp:positionH>
                <wp:positionV relativeFrom="paragraph">
                  <wp:posOffset>151130</wp:posOffset>
                </wp:positionV>
                <wp:extent cx="1262380" cy="1270"/>
                <wp:effectExtent l="0" t="0" r="7620" b="11430"/>
                <wp:wrapTopAndBottom/>
                <wp:docPr id="1143168028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62380" cy="1270"/>
                        </a:xfrm>
                        <a:custGeom>
                          <a:avLst/>
                          <a:gdLst>
                            <a:gd name="T0" fmla="+- 0 1135 1135"/>
                            <a:gd name="T1" fmla="*/ T0 w 1988"/>
                            <a:gd name="T2" fmla="+- 0 3122 1135"/>
                            <a:gd name="T3" fmla="*/ T2 w 198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988">
                              <a:moveTo>
                                <a:pt x="0" y="0"/>
                              </a:moveTo>
                              <a:lnTo>
                                <a:pt x="1987" y="0"/>
                              </a:lnTo>
                            </a:path>
                          </a:pathLst>
                        </a:custGeom>
                        <a:noFill/>
                        <a:ln w="911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BC664B" id="Freeform 3" o:spid="_x0000_s1026" style="position:absolute;margin-left:56.75pt;margin-top:11.9pt;width:99.4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988,127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" path="m,l1987,e" filled="f" strokeweight=".25317mm">
                <v:path arrowok="t" o:connecttype="custom" o:connectlocs="0,0;1261745,0" o:connectangles="0,0"/>
                <w10:wrap type="topAndBottom" anchorx="page"/>
              </v:shape>
            </w:pict>
          </mc:Fallback>
        </mc:AlternateContent>
      </w:r>
    </w:p>
    <w:p w14:paraId="614BF1E1" w14:textId="77777777" w:rsidR="002E7035" w:rsidRDefault="00000000">
      <w:pPr>
        <w:tabs>
          <w:tab w:val="left" w:pos="4611"/>
          <w:tab w:val="left" w:pos="9782"/>
        </w:tabs>
        <w:spacing w:before="124"/>
        <w:ind w:left="115"/>
        <w:jc w:val="both"/>
      </w:pPr>
      <w:r>
        <w:t>e-mail</w:t>
      </w:r>
      <w:r>
        <w:rPr>
          <w:spacing w:val="-3"/>
        </w:rPr>
        <w:t xml:space="preserve"> </w:t>
      </w:r>
      <w:r>
        <w:t>PEO</w:t>
      </w:r>
      <w:r>
        <w:rPr>
          <w:u w:val="single"/>
        </w:rPr>
        <w:tab/>
      </w:r>
      <w:r>
        <w:t>email</w:t>
      </w:r>
      <w:r>
        <w:rPr>
          <w:spacing w:val="1"/>
        </w:rPr>
        <w:t xml:space="preserve"> </w:t>
      </w:r>
      <w:r>
        <w:t>PEC</w:t>
      </w:r>
      <w:r>
        <w:rPr>
          <w:spacing w:val="-2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187DF728" w14:textId="77777777" w:rsidR="00001BE4" w:rsidRDefault="00000000">
      <w:pPr>
        <w:spacing w:before="135"/>
        <w:ind w:left="115" w:right="766"/>
        <w:jc w:val="both"/>
        <w:rPr>
          <w:b/>
          <w:sz w:val="24"/>
        </w:rPr>
      </w:pPr>
      <w:r>
        <w:rPr>
          <w:sz w:val="24"/>
        </w:rPr>
        <w:t>in</w:t>
      </w:r>
      <w:r>
        <w:rPr>
          <w:spacing w:val="1"/>
          <w:sz w:val="24"/>
        </w:rPr>
        <w:t xml:space="preserve"> </w:t>
      </w:r>
      <w:r>
        <w:rPr>
          <w:sz w:val="24"/>
        </w:rPr>
        <w:t>relazione alle</w:t>
      </w:r>
      <w:r>
        <w:rPr>
          <w:spacing w:val="1"/>
          <w:sz w:val="24"/>
        </w:rPr>
        <w:t xml:space="preserve"> </w:t>
      </w:r>
      <w:r>
        <w:rPr>
          <w:sz w:val="24"/>
        </w:rPr>
        <w:t>procedure</w:t>
      </w:r>
      <w:r>
        <w:rPr>
          <w:spacing w:val="1"/>
          <w:sz w:val="24"/>
        </w:rPr>
        <w:t xml:space="preserve"> </w:t>
      </w:r>
      <w:r>
        <w:rPr>
          <w:sz w:val="24"/>
        </w:rPr>
        <w:t>di</w:t>
      </w:r>
      <w:r>
        <w:rPr>
          <w:spacing w:val="1"/>
          <w:sz w:val="24"/>
        </w:rPr>
        <w:t xml:space="preserve"> </w:t>
      </w:r>
      <w:r>
        <w:rPr>
          <w:sz w:val="24"/>
        </w:rPr>
        <w:t>affidamento</w:t>
      </w:r>
      <w:r>
        <w:rPr>
          <w:spacing w:val="1"/>
          <w:sz w:val="24"/>
        </w:rPr>
        <w:t xml:space="preserve"> </w:t>
      </w:r>
      <w:r>
        <w:rPr>
          <w:sz w:val="24"/>
        </w:rPr>
        <w:t>per</w:t>
      </w:r>
      <w:r>
        <w:rPr>
          <w:spacing w:val="1"/>
          <w:sz w:val="24"/>
        </w:rPr>
        <w:t xml:space="preserve"> </w:t>
      </w:r>
      <w:r>
        <w:rPr>
          <w:sz w:val="24"/>
        </w:rPr>
        <w:t>le</w:t>
      </w:r>
      <w:r>
        <w:rPr>
          <w:spacing w:val="1"/>
          <w:sz w:val="24"/>
        </w:rPr>
        <w:t xml:space="preserve"> </w:t>
      </w:r>
      <w:r>
        <w:rPr>
          <w:sz w:val="24"/>
        </w:rPr>
        <w:t>forniture</w:t>
      </w:r>
      <w:r>
        <w:rPr>
          <w:spacing w:val="1"/>
          <w:sz w:val="24"/>
        </w:rPr>
        <w:t xml:space="preserve"> </w:t>
      </w:r>
      <w:r>
        <w:rPr>
          <w:sz w:val="24"/>
        </w:rPr>
        <w:t>per</w:t>
      </w:r>
      <w:r>
        <w:rPr>
          <w:spacing w:val="1"/>
          <w:sz w:val="24"/>
        </w:rPr>
        <w:t xml:space="preserve"> </w:t>
      </w:r>
      <w:r>
        <w:rPr>
          <w:sz w:val="24"/>
        </w:rPr>
        <w:t>le</w:t>
      </w:r>
      <w:r>
        <w:rPr>
          <w:spacing w:val="1"/>
          <w:sz w:val="24"/>
        </w:rPr>
        <w:t xml:space="preserve"> </w:t>
      </w:r>
      <w:r>
        <w:rPr>
          <w:sz w:val="24"/>
        </w:rPr>
        <w:t>forniture</w:t>
      </w:r>
      <w:r>
        <w:rPr>
          <w:spacing w:val="1"/>
          <w:sz w:val="24"/>
        </w:rPr>
        <w:t xml:space="preserve"> </w:t>
      </w:r>
      <w:r>
        <w:rPr>
          <w:sz w:val="24"/>
        </w:rPr>
        <w:t>di</w:t>
      </w:r>
      <w:r>
        <w:rPr>
          <w:spacing w:val="1"/>
          <w:sz w:val="24"/>
        </w:rPr>
        <w:t xml:space="preserve"> </w:t>
      </w:r>
      <w:r>
        <w:rPr>
          <w:sz w:val="24"/>
        </w:rPr>
        <w:t>arredi innovativi</w:t>
      </w:r>
      <w:r>
        <w:rPr>
          <w:spacing w:val="1"/>
          <w:sz w:val="24"/>
        </w:rPr>
        <w:t xml:space="preserve"> </w:t>
      </w:r>
      <w:r>
        <w:rPr>
          <w:sz w:val="24"/>
        </w:rPr>
        <w:t>nell’ambito</w:t>
      </w:r>
      <w:r>
        <w:rPr>
          <w:spacing w:val="55"/>
          <w:sz w:val="24"/>
        </w:rPr>
        <w:t xml:space="preserve"> </w:t>
      </w:r>
      <w:r>
        <w:rPr>
          <w:sz w:val="24"/>
        </w:rPr>
        <w:t>degli</w:t>
      </w:r>
      <w:r>
        <w:rPr>
          <w:spacing w:val="55"/>
          <w:sz w:val="24"/>
        </w:rPr>
        <w:t xml:space="preserve"> </w:t>
      </w:r>
      <w:r>
        <w:rPr>
          <w:sz w:val="24"/>
        </w:rPr>
        <w:t>interventi</w:t>
      </w:r>
      <w:r>
        <w:rPr>
          <w:spacing w:val="55"/>
          <w:sz w:val="24"/>
        </w:rPr>
        <w:t xml:space="preserve"> </w:t>
      </w:r>
      <w:r>
        <w:rPr>
          <w:sz w:val="24"/>
        </w:rPr>
        <w:t>a</w:t>
      </w:r>
      <w:r>
        <w:rPr>
          <w:spacing w:val="55"/>
          <w:sz w:val="24"/>
        </w:rPr>
        <w:t xml:space="preserve"> </w:t>
      </w:r>
      <w:r>
        <w:rPr>
          <w:sz w:val="24"/>
        </w:rPr>
        <w:t>valere</w:t>
      </w:r>
      <w:r>
        <w:rPr>
          <w:spacing w:val="55"/>
          <w:sz w:val="24"/>
        </w:rPr>
        <w:t xml:space="preserve"> </w:t>
      </w:r>
      <w:r>
        <w:rPr>
          <w:sz w:val="24"/>
        </w:rPr>
        <w:t>sul</w:t>
      </w:r>
      <w:r>
        <w:rPr>
          <w:spacing w:val="55"/>
          <w:sz w:val="24"/>
        </w:rPr>
        <w:t xml:space="preserve"> </w:t>
      </w:r>
      <w:r>
        <w:rPr>
          <w:sz w:val="24"/>
        </w:rPr>
        <w:t>PNRR</w:t>
      </w:r>
      <w:r>
        <w:rPr>
          <w:spacing w:val="55"/>
          <w:sz w:val="24"/>
        </w:rPr>
        <w:t xml:space="preserve"> </w:t>
      </w:r>
      <w:r w:rsidR="00001BE4">
        <w:rPr>
          <w:b/>
          <w:sz w:val="24"/>
        </w:rPr>
        <w:t>____________________________________</w:t>
      </w:r>
    </w:p>
    <w:p w14:paraId="64F2E77D" w14:textId="77777777" w:rsidR="00001BE4" w:rsidRDefault="00001BE4">
      <w:pPr>
        <w:spacing w:before="135"/>
        <w:ind w:left="115" w:right="766"/>
        <w:jc w:val="both"/>
        <w:rPr>
          <w:b/>
          <w:sz w:val="24"/>
        </w:rPr>
      </w:pPr>
      <w:r>
        <w:rPr>
          <w:b/>
          <w:sz w:val="24"/>
        </w:rPr>
        <w:t>PROGETTO:__________________________________________________________________</w:t>
      </w:r>
    </w:p>
    <w:p w14:paraId="22B74F41" w14:textId="77777777" w:rsidR="00001BE4" w:rsidRDefault="00001BE4">
      <w:pPr>
        <w:spacing w:before="135"/>
        <w:ind w:left="115" w:right="766"/>
        <w:jc w:val="both"/>
        <w:rPr>
          <w:b/>
          <w:sz w:val="24"/>
        </w:rPr>
      </w:pPr>
      <w:r>
        <w:rPr>
          <w:b/>
          <w:sz w:val="24"/>
        </w:rPr>
        <w:t>CUP:_________________________</w:t>
      </w:r>
    </w:p>
    <w:p w14:paraId="398B1E81" w14:textId="64BF9423" w:rsidR="002E7035" w:rsidRDefault="00001BE4">
      <w:pPr>
        <w:spacing w:before="135"/>
        <w:ind w:left="115" w:right="766"/>
        <w:jc w:val="both"/>
        <w:rPr>
          <w:b/>
          <w:sz w:val="24"/>
        </w:rPr>
      </w:pPr>
      <w:r>
        <w:rPr>
          <w:b/>
          <w:sz w:val="24"/>
        </w:rPr>
        <w:t>CNP:_________________________</w:t>
      </w:r>
      <w:r w:rsidR="00000000">
        <w:rPr>
          <w:b/>
          <w:spacing w:val="54"/>
          <w:sz w:val="24"/>
        </w:rPr>
        <w:t xml:space="preserve"> </w:t>
      </w:r>
    </w:p>
    <w:p w14:paraId="291E0592" w14:textId="77777777" w:rsidR="002E7035" w:rsidRDefault="00000000">
      <w:pPr>
        <w:pStyle w:val="Titolo1"/>
        <w:spacing w:before="95"/>
        <w:ind w:left="4512" w:right="5163"/>
        <w:jc w:val="center"/>
      </w:pPr>
      <w:r>
        <w:t>DICHIARA</w:t>
      </w:r>
    </w:p>
    <w:p w14:paraId="7FC8692F" w14:textId="77777777" w:rsidR="002E7035" w:rsidRDefault="00000000">
      <w:pPr>
        <w:pStyle w:val="Corpotesto"/>
        <w:spacing w:before="99"/>
        <w:ind w:left="115" w:right="840"/>
        <w:jc w:val="both"/>
      </w:pPr>
      <w:r>
        <w:t>sotto</w:t>
      </w:r>
      <w:r>
        <w:rPr>
          <w:spacing w:val="48"/>
        </w:rPr>
        <w:t xml:space="preserve"> </w:t>
      </w:r>
      <w:r>
        <w:t>la</w:t>
      </w:r>
      <w:r>
        <w:rPr>
          <w:spacing w:val="48"/>
        </w:rPr>
        <w:t xml:space="preserve"> </w:t>
      </w:r>
      <w:r>
        <w:t>propria</w:t>
      </w:r>
      <w:r>
        <w:rPr>
          <w:spacing w:val="49"/>
        </w:rPr>
        <w:t xml:space="preserve"> </w:t>
      </w:r>
      <w:r>
        <w:t>responsabilità</w:t>
      </w:r>
      <w:r>
        <w:rPr>
          <w:spacing w:val="48"/>
        </w:rPr>
        <w:t xml:space="preserve"> </w:t>
      </w:r>
      <w:r>
        <w:t>ed</w:t>
      </w:r>
      <w:r>
        <w:rPr>
          <w:spacing w:val="48"/>
        </w:rPr>
        <w:t xml:space="preserve"> </w:t>
      </w:r>
      <w:r>
        <w:t>in</w:t>
      </w:r>
      <w:r>
        <w:rPr>
          <w:spacing w:val="48"/>
        </w:rPr>
        <w:t xml:space="preserve"> </w:t>
      </w:r>
      <w:r>
        <w:t>piena</w:t>
      </w:r>
      <w:r>
        <w:rPr>
          <w:spacing w:val="49"/>
        </w:rPr>
        <w:t xml:space="preserve"> </w:t>
      </w:r>
      <w:r>
        <w:t>conoscenza</w:t>
      </w:r>
      <w:r>
        <w:rPr>
          <w:spacing w:val="48"/>
        </w:rPr>
        <w:t xml:space="preserve"> </w:t>
      </w:r>
      <w:r>
        <w:t>della</w:t>
      </w:r>
      <w:r>
        <w:rPr>
          <w:spacing w:val="49"/>
        </w:rPr>
        <w:t xml:space="preserve"> </w:t>
      </w:r>
      <w:r>
        <w:t>responsabilità</w:t>
      </w:r>
      <w:r>
        <w:rPr>
          <w:spacing w:val="47"/>
        </w:rPr>
        <w:t xml:space="preserve"> </w:t>
      </w:r>
      <w:r>
        <w:t>penale</w:t>
      </w:r>
      <w:r>
        <w:rPr>
          <w:spacing w:val="49"/>
        </w:rPr>
        <w:t xml:space="preserve"> </w:t>
      </w:r>
      <w:r>
        <w:t>prevista</w:t>
      </w:r>
      <w:r>
        <w:rPr>
          <w:spacing w:val="48"/>
        </w:rPr>
        <w:t xml:space="preserve"> </w:t>
      </w:r>
      <w:r>
        <w:t>per</w:t>
      </w:r>
      <w:r>
        <w:rPr>
          <w:spacing w:val="-52"/>
        </w:rPr>
        <w:t xml:space="preserve"> </w:t>
      </w:r>
      <w:r>
        <w:t>le</w:t>
      </w:r>
      <w:r>
        <w:rPr>
          <w:spacing w:val="48"/>
        </w:rPr>
        <w:t xml:space="preserve"> </w:t>
      </w:r>
      <w:r>
        <w:t>dichiarazioni</w:t>
      </w:r>
      <w:r>
        <w:rPr>
          <w:spacing w:val="44"/>
        </w:rPr>
        <w:t xml:space="preserve"> </w:t>
      </w:r>
      <w:r>
        <w:t>false</w:t>
      </w:r>
      <w:r>
        <w:rPr>
          <w:spacing w:val="43"/>
        </w:rPr>
        <w:t xml:space="preserve"> </w:t>
      </w:r>
      <w:r>
        <w:t>dall’art.76</w:t>
      </w:r>
      <w:r>
        <w:rPr>
          <w:spacing w:val="44"/>
        </w:rPr>
        <w:t xml:space="preserve"> </w:t>
      </w:r>
      <w:r>
        <w:t>del</w:t>
      </w:r>
      <w:r>
        <w:rPr>
          <w:spacing w:val="44"/>
        </w:rPr>
        <w:t xml:space="preserve"> </w:t>
      </w:r>
      <w:r>
        <w:t>D.P.R.</w:t>
      </w:r>
      <w:r>
        <w:rPr>
          <w:spacing w:val="43"/>
        </w:rPr>
        <w:t xml:space="preserve"> </w:t>
      </w:r>
      <w:r>
        <w:t>n.</w:t>
      </w:r>
      <w:r>
        <w:rPr>
          <w:spacing w:val="43"/>
        </w:rPr>
        <w:t xml:space="preserve"> </w:t>
      </w:r>
      <w:r>
        <w:t>445/2000</w:t>
      </w:r>
      <w:r>
        <w:rPr>
          <w:spacing w:val="43"/>
        </w:rPr>
        <w:t xml:space="preserve"> </w:t>
      </w:r>
      <w:r>
        <w:t>e</w:t>
      </w:r>
      <w:r>
        <w:rPr>
          <w:spacing w:val="44"/>
        </w:rPr>
        <w:t xml:space="preserve"> </w:t>
      </w:r>
      <w:r>
        <w:t>dalle</w:t>
      </w:r>
      <w:r>
        <w:rPr>
          <w:spacing w:val="44"/>
        </w:rPr>
        <w:t xml:space="preserve"> </w:t>
      </w:r>
      <w:r>
        <w:t>disposizioni</w:t>
      </w:r>
      <w:r>
        <w:rPr>
          <w:spacing w:val="44"/>
        </w:rPr>
        <w:t xml:space="preserve"> </w:t>
      </w:r>
      <w:r>
        <w:t>del</w:t>
      </w:r>
      <w:r>
        <w:rPr>
          <w:spacing w:val="43"/>
        </w:rPr>
        <w:t xml:space="preserve"> </w:t>
      </w:r>
      <w:r>
        <w:t>Codice</w:t>
      </w:r>
      <w:r>
        <w:rPr>
          <w:spacing w:val="43"/>
        </w:rPr>
        <w:t xml:space="preserve"> </w:t>
      </w:r>
      <w:r>
        <w:t>penale</w:t>
      </w:r>
      <w:r>
        <w:rPr>
          <w:spacing w:val="44"/>
        </w:rPr>
        <w:t xml:space="preserve"> </w:t>
      </w:r>
      <w:r>
        <w:t>e</w:t>
      </w:r>
      <w:r>
        <w:rPr>
          <w:spacing w:val="-52"/>
        </w:rPr>
        <w:t xml:space="preserve"> </w:t>
      </w:r>
      <w:r>
        <w:t>dalle</w:t>
      </w:r>
      <w:r>
        <w:rPr>
          <w:spacing w:val="17"/>
        </w:rPr>
        <w:t xml:space="preserve"> </w:t>
      </w:r>
      <w:r>
        <w:t>leggi</w:t>
      </w:r>
      <w:r>
        <w:rPr>
          <w:spacing w:val="1"/>
        </w:rPr>
        <w:t xml:space="preserve"> </w:t>
      </w:r>
      <w:r>
        <w:t>speciali</w:t>
      </w:r>
      <w:r>
        <w:rPr>
          <w:spacing w:val="1"/>
        </w:rPr>
        <w:t xml:space="preserve"> </w:t>
      </w:r>
      <w:r>
        <w:t>in</w:t>
      </w:r>
      <w:r>
        <w:rPr>
          <w:spacing w:val="2"/>
        </w:rPr>
        <w:t xml:space="preserve"> </w:t>
      </w:r>
      <w:r>
        <w:t>materia</w:t>
      </w:r>
      <w:r>
        <w:rPr>
          <w:spacing w:val="1"/>
        </w:rPr>
        <w:t xml:space="preserve"> </w:t>
      </w:r>
      <w:r>
        <w:t>ai</w:t>
      </w:r>
      <w:r>
        <w:rPr>
          <w:spacing w:val="1"/>
        </w:rPr>
        <w:t xml:space="preserve"> </w:t>
      </w:r>
      <w:r>
        <w:t>sensi</w:t>
      </w:r>
      <w:r>
        <w:rPr>
          <w:spacing w:val="2"/>
        </w:rPr>
        <w:t xml:space="preserve"> </w:t>
      </w:r>
      <w:r>
        <w:t>degli</w:t>
      </w:r>
      <w:r>
        <w:rPr>
          <w:spacing w:val="1"/>
        </w:rPr>
        <w:t xml:space="preserve"> </w:t>
      </w:r>
      <w:r>
        <w:t>articoli</w:t>
      </w:r>
      <w:r>
        <w:rPr>
          <w:spacing w:val="1"/>
        </w:rPr>
        <w:t xml:space="preserve"> </w:t>
      </w:r>
      <w:r>
        <w:t>46</w:t>
      </w:r>
      <w:r>
        <w:rPr>
          <w:spacing w:val="2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47</w:t>
      </w:r>
      <w:r>
        <w:rPr>
          <w:spacing w:val="1"/>
        </w:rPr>
        <w:t xml:space="preserve"> </w:t>
      </w:r>
      <w:r>
        <w:t>del D.P.R.</w:t>
      </w:r>
      <w:r>
        <w:rPr>
          <w:spacing w:val="2"/>
        </w:rPr>
        <w:t xml:space="preserve"> </w:t>
      </w:r>
      <w:r>
        <w:t>445/2000, quanto</w:t>
      </w:r>
      <w:r>
        <w:rPr>
          <w:spacing w:val="-1"/>
        </w:rPr>
        <w:t xml:space="preserve"> </w:t>
      </w:r>
      <w:r>
        <w:t>segue:</w:t>
      </w:r>
    </w:p>
    <w:p w14:paraId="4678244A" w14:textId="77777777" w:rsidR="002E7035" w:rsidRDefault="002E7035">
      <w:pPr>
        <w:spacing w:before="11"/>
        <w:rPr>
          <w:sz w:val="34"/>
        </w:rPr>
      </w:pPr>
    </w:p>
    <w:p w14:paraId="0A14FA3C" w14:textId="77777777" w:rsidR="002E7035" w:rsidRDefault="00000000">
      <w:pPr>
        <w:pStyle w:val="Paragrafoelenco"/>
        <w:numPr>
          <w:ilvl w:val="0"/>
          <w:numId w:val="2"/>
        </w:numPr>
        <w:tabs>
          <w:tab w:val="left" w:pos="826"/>
        </w:tabs>
        <w:ind w:right="932"/>
        <w:jc w:val="both"/>
        <w:rPr>
          <w:sz w:val="24"/>
        </w:rPr>
      </w:pPr>
      <w:r>
        <w:rPr>
          <w:sz w:val="24"/>
        </w:rPr>
        <w:t>Di essere a conoscenza di quanto previsto dalla</w:t>
      </w:r>
      <w:r>
        <w:rPr>
          <w:color w:val="0000FF"/>
          <w:sz w:val="24"/>
        </w:rPr>
        <w:t xml:space="preserve"> </w:t>
      </w:r>
      <w:hyperlink r:id="rId7">
        <w:r>
          <w:rPr>
            <w:color w:val="0000FF"/>
            <w:sz w:val="24"/>
            <w:u w:val="single" w:color="0000FF"/>
          </w:rPr>
          <w:t>circolare del MEF-RGS n. 33 del 13 ottobre</w:t>
        </w:r>
      </w:hyperlink>
      <w:r>
        <w:rPr>
          <w:color w:val="0000FF"/>
          <w:spacing w:val="1"/>
          <w:sz w:val="24"/>
        </w:rPr>
        <w:t xml:space="preserve"> </w:t>
      </w:r>
      <w:hyperlink r:id="rId8">
        <w:r>
          <w:rPr>
            <w:color w:val="0000FF"/>
            <w:sz w:val="24"/>
            <w:u w:val="single" w:color="0000FF"/>
          </w:rPr>
          <w:t>2022</w:t>
        </w:r>
        <w:r>
          <w:rPr>
            <w:color w:val="0000FF"/>
            <w:spacing w:val="11"/>
            <w:sz w:val="24"/>
            <w:u w:val="single" w:color="0000FF"/>
          </w:rPr>
          <w:t xml:space="preserve"> </w:t>
        </w:r>
      </w:hyperlink>
      <w:r>
        <w:rPr>
          <w:sz w:val="24"/>
        </w:rPr>
        <w:t>che</w:t>
      </w:r>
      <w:r>
        <w:rPr>
          <w:spacing w:val="11"/>
          <w:sz w:val="24"/>
        </w:rPr>
        <w:t xml:space="preserve"> </w:t>
      </w:r>
      <w:r>
        <w:rPr>
          <w:sz w:val="24"/>
        </w:rPr>
        <w:t>contiene,</w:t>
      </w:r>
      <w:r>
        <w:rPr>
          <w:spacing w:val="11"/>
          <w:sz w:val="24"/>
        </w:rPr>
        <w:t xml:space="preserve"> </w:t>
      </w:r>
      <w:r>
        <w:rPr>
          <w:sz w:val="24"/>
        </w:rPr>
        <w:t>in</w:t>
      </w:r>
      <w:r>
        <w:rPr>
          <w:spacing w:val="13"/>
          <w:sz w:val="24"/>
        </w:rPr>
        <w:t xml:space="preserve"> </w:t>
      </w:r>
      <w:r>
        <w:rPr>
          <w:sz w:val="24"/>
        </w:rPr>
        <w:t>allegato,</w:t>
      </w:r>
      <w:r>
        <w:rPr>
          <w:spacing w:val="11"/>
          <w:sz w:val="24"/>
        </w:rPr>
        <w:t xml:space="preserve"> </w:t>
      </w:r>
      <w:r>
        <w:rPr>
          <w:sz w:val="24"/>
        </w:rPr>
        <w:t>una</w:t>
      </w:r>
      <w:r>
        <w:rPr>
          <w:spacing w:val="13"/>
          <w:sz w:val="24"/>
        </w:rPr>
        <w:t xml:space="preserve"> </w:t>
      </w:r>
      <w:r>
        <w:rPr>
          <w:sz w:val="24"/>
        </w:rPr>
        <w:t>Guida</w:t>
      </w:r>
      <w:r>
        <w:rPr>
          <w:spacing w:val="12"/>
          <w:sz w:val="24"/>
        </w:rPr>
        <w:t xml:space="preserve"> </w:t>
      </w:r>
      <w:r>
        <w:rPr>
          <w:sz w:val="24"/>
        </w:rPr>
        <w:t>operativa</w:t>
      </w:r>
      <w:r>
        <w:rPr>
          <w:spacing w:val="13"/>
          <w:sz w:val="24"/>
        </w:rPr>
        <w:t xml:space="preserve"> </w:t>
      </w:r>
      <w:r>
        <w:rPr>
          <w:sz w:val="24"/>
        </w:rPr>
        <w:t>per</w:t>
      </w:r>
      <w:r>
        <w:rPr>
          <w:spacing w:val="11"/>
          <w:sz w:val="24"/>
        </w:rPr>
        <w:t xml:space="preserve"> </w:t>
      </w:r>
      <w:r>
        <w:rPr>
          <w:sz w:val="24"/>
        </w:rPr>
        <w:t>il</w:t>
      </w:r>
      <w:r>
        <w:rPr>
          <w:spacing w:val="11"/>
          <w:sz w:val="24"/>
        </w:rPr>
        <w:t xml:space="preserve"> </w:t>
      </w:r>
      <w:r>
        <w:rPr>
          <w:sz w:val="24"/>
        </w:rPr>
        <w:t>rispetto</w:t>
      </w:r>
      <w:r>
        <w:rPr>
          <w:spacing w:val="12"/>
          <w:sz w:val="24"/>
        </w:rPr>
        <w:t xml:space="preserve"> </w:t>
      </w:r>
      <w:r>
        <w:rPr>
          <w:sz w:val="24"/>
        </w:rPr>
        <w:t>del</w:t>
      </w:r>
      <w:r>
        <w:rPr>
          <w:spacing w:val="11"/>
          <w:sz w:val="24"/>
        </w:rPr>
        <w:t xml:space="preserve"> </w:t>
      </w:r>
      <w:r>
        <w:rPr>
          <w:sz w:val="24"/>
        </w:rPr>
        <w:t>principio</w:t>
      </w:r>
      <w:r>
        <w:rPr>
          <w:spacing w:val="11"/>
          <w:sz w:val="24"/>
        </w:rPr>
        <w:t xml:space="preserve"> </w:t>
      </w:r>
      <w:r>
        <w:rPr>
          <w:sz w:val="24"/>
        </w:rPr>
        <w:t>DNSH,</w:t>
      </w:r>
      <w:r>
        <w:rPr>
          <w:spacing w:val="14"/>
          <w:sz w:val="24"/>
        </w:rPr>
        <w:t xml:space="preserve"> </w:t>
      </w:r>
      <w:r>
        <w:rPr>
          <w:sz w:val="24"/>
        </w:rPr>
        <w:t>con</w:t>
      </w:r>
      <w:r>
        <w:rPr>
          <w:spacing w:val="-52"/>
          <w:sz w:val="24"/>
        </w:rPr>
        <w:t xml:space="preserve"> </w:t>
      </w:r>
      <w:r>
        <w:rPr>
          <w:sz w:val="24"/>
        </w:rPr>
        <w:t>le relative schede di autovalutazione dell’obiettivo di mitigazione dei cambiamenti climatici</w:t>
      </w:r>
      <w:r>
        <w:rPr>
          <w:spacing w:val="1"/>
          <w:sz w:val="24"/>
        </w:rPr>
        <w:t xml:space="preserve"> </w:t>
      </w:r>
      <w:r>
        <w:rPr>
          <w:sz w:val="24"/>
        </w:rPr>
        <w:t>per ciascun</w:t>
      </w:r>
      <w:r>
        <w:rPr>
          <w:spacing w:val="2"/>
          <w:sz w:val="24"/>
        </w:rPr>
        <w:t xml:space="preserve"> </w:t>
      </w:r>
      <w:r>
        <w:rPr>
          <w:sz w:val="24"/>
        </w:rPr>
        <w:t>investimento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check</w:t>
      </w:r>
      <w:r>
        <w:rPr>
          <w:spacing w:val="-1"/>
          <w:sz w:val="24"/>
        </w:rPr>
        <w:t xml:space="preserve"> </w:t>
      </w:r>
      <w:r>
        <w:rPr>
          <w:sz w:val="24"/>
        </w:rPr>
        <w:t>list;</w:t>
      </w:r>
    </w:p>
    <w:p w14:paraId="61D090FC" w14:textId="77777777" w:rsidR="002E7035" w:rsidRDefault="00000000">
      <w:pPr>
        <w:pStyle w:val="Paragrafoelenco"/>
        <w:numPr>
          <w:ilvl w:val="0"/>
          <w:numId w:val="2"/>
        </w:numPr>
        <w:tabs>
          <w:tab w:val="left" w:pos="833"/>
        </w:tabs>
        <w:spacing w:line="292" w:lineRule="exact"/>
        <w:ind w:left="832" w:hanging="361"/>
        <w:jc w:val="both"/>
        <w:rPr>
          <w:sz w:val="24"/>
        </w:rPr>
      </w:pPr>
      <w:r>
        <w:rPr>
          <w:sz w:val="24"/>
        </w:rPr>
        <w:t>Che</w:t>
      </w:r>
      <w:r>
        <w:rPr>
          <w:spacing w:val="8"/>
          <w:sz w:val="24"/>
        </w:rPr>
        <w:t xml:space="preserve"> </w:t>
      </w:r>
      <w:r>
        <w:rPr>
          <w:sz w:val="24"/>
        </w:rPr>
        <w:t>in</w:t>
      </w:r>
      <w:r>
        <w:rPr>
          <w:spacing w:val="8"/>
          <w:sz w:val="24"/>
        </w:rPr>
        <w:t xml:space="preserve"> </w:t>
      </w:r>
      <w:r>
        <w:rPr>
          <w:sz w:val="24"/>
        </w:rPr>
        <w:t>relazione</w:t>
      </w:r>
      <w:r>
        <w:rPr>
          <w:spacing w:val="8"/>
          <w:sz w:val="24"/>
        </w:rPr>
        <w:t xml:space="preserve"> </w:t>
      </w:r>
      <w:r>
        <w:rPr>
          <w:sz w:val="24"/>
        </w:rPr>
        <w:t>alla</w:t>
      </w:r>
      <w:r>
        <w:rPr>
          <w:spacing w:val="8"/>
          <w:sz w:val="24"/>
        </w:rPr>
        <w:t xml:space="preserve"> </w:t>
      </w:r>
      <w:r>
        <w:rPr>
          <w:sz w:val="24"/>
        </w:rPr>
        <w:t>linea</w:t>
      </w:r>
      <w:r>
        <w:rPr>
          <w:spacing w:val="8"/>
          <w:sz w:val="24"/>
        </w:rPr>
        <w:t xml:space="preserve"> </w:t>
      </w:r>
      <w:r>
        <w:rPr>
          <w:sz w:val="24"/>
        </w:rPr>
        <w:t>di</w:t>
      </w:r>
      <w:r>
        <w:rPr>
          <w:spacing w:val="7"/>
          <w:sz w:val="24"/>
        </w:rPr>
        <w:t xml:space="preserve"> </w:t>
      </w:r>
      <w:r>
        <w:rPr>
          <w:sz w:val="24"/>
        </w:rPr>
        <w:t>investimento</w:t>
      </w:r>
      <w:r>
        <w:rPr>
          <w:spacing w:val="7"/>
          <w:sz w:val="24"/>
        </w:rPr>
        <w:t xml:space="preserve"> </w:t>
      </w:r>
      <w:r>
        <w:rPr>
          <w:sz w:val="24"/>
        </w:rPr>
        <w:t>Missione</w:t>
      </w:r>
      <w:r>
        <w:rPr>
          <w:spacing w:val="6"/>
          <w:sz w:val="24"/>
        </w:rPr>
        <w:t xml:space="preserve"> </w:t>
      </w:r>
      <w:r>
        <w:rPr>
          <w:sz w:val="24"/>
        </w:rPr>
        <w:t>4:</w:t>
      </w:r>
      <w:r>
        <w:rPr>
          <w:spacing w:val="6"/>
          <w:sz w:val="24"/>
        </w:rPr>
        <w:t xml:space="preserve"> </w:t>
      </w:r>
      <w:r>
        <w:rPr>
          <w:sz w:val="24"/>
        </w:rPr>
        <w:t>Istruzione</w:t>
      </w:r>
      <w:r>
        <w:rPr>
          <w:spacing w:val="6"/>
          <w:sz w:val="24"/>
        </w:rPr>
        <w:t xml:space="preserve"> </w:t>
      </w:r>
      <w:r>
        <w:rPr>
          <w:sz w:val="24"/>
        </w:rPr>
        <w:t>e</w:t>
      </w:r>
      <w:r>
        <w:rPr>
          <w:spacing w:val="6"/>
          <w:sz w:val="24"/>
        </w:rPr>
        <w:t xml:space="preserve"> </w:t>
      </w:r>
      <w:r>
        <w:rPr>
          <w:sz w:val="24"/>
        </w:rPr>
        <w:t>ricerca</w:t>
      </w:r>
      <w:r>
        <w:rPr>
          <w:spacing w:val="6"/>
          <w:sz w:val="24"/>
        </w:rPr>
        <w:t xml:space="preserve"> </w:t>
      </w:r>
      <w:r>
        <w:rPr>
          <w:sz w:val="24"/>
        </w:rPr>
        <w:t>–</w:t>
      </w:r>
      <w:r>
        <w:rPr>
          <w:spacing w:val="6"/>
          <w:sz w:val="24"/>
        </w:rPr>
        <w:t xml:space="preserve"> </w:t>
      </w:r>
      <w:r>
        <w:rPr>
          <w:sz w:val="24"/>
        </w:rPr>
        <w:t>Componente</w:t>
      </w:r>
      <w:r>
        <w:rPr>
          <w:spacing w:val="4"/>
          <w:sz w:val="24"/>
        </w:rPr>
        <w:t xml:space="preserve"> </w:t>
      </w:r>
      <w:r>
        <w:rPr>
          <w:sz w:val="24"/>
        </w:rPr>
        <w:t>1</w:t>
      </w:r>
    </w:p>
    <w:p w14:paraId="1956EE70" w14:textId="77777777" w:rsidR="002E7035" w:rsidRDefault="00000000">
      <w:pPr>
        <w:pStyle w:val="Corpotesto"/>
        <w:ind w:left="832" w:right="929"/>
        <w:jc w:val="both"/>
      </w:pPr>
      <w:r>
        <w:t>–</w:t>
      </w:r>
      <w:r>
        <w:rPr>
          <w:spacing w:val="1"/>
        </w:rPr>
        <w:t xml:space="preserve"> </w:t>
      </w:r>
      <w:r>
        <w:t>Investimento 3.2: Scuola 4.0</w:t>
      </w:r>
      <w:r>
        <w:rPr>
          <w:spacing w:val="1"/>
        </w:rPr>
        <w:t xml:space="preserve"> </w:t>
      </w:r>
      <w:r>
        <w:t>– Azione 1 – Next</w:t>
      </w:r>
      <w:r>
        <w:rPr>
          <w:spacing w:val="1"/>
        </w:rPr>
        <w:t xml:space="preserve"> </w:t>
      </w:r>
      <w:r>
        <w:t>generation</w:t>
      </w:r>
      <w:r>
        <w:rPr>
          <w:spacing w:val="1"/>
        </w:rPr>
        <w:t xml:space="preserve"> </w:t>
      </w:r>
      <w:proofErr w:type="spellStart"/>
      <w:r>
        <w:t>classroom</w:t>
      </w:r>
      <w:proofErr w:type="spellEnd"/>
      <w:r>
        <w:rPr>
          <w:spacing w:val="1"/>
        </w:rPr>
        <w:t xml:space="preserve"> </w:t>
      </w:r>
      <w:r>
        <w:t>– Ambienti di</w:t>
      </w:r>
      <w:r>
        <w:rPr>
          <w:spacing w:val="1"/>
        </w:rPr>
        <w:t xml:space="preserve"> </w:t>
      </w:r>
      <w:r>
        <w:t>apprendimento</w:t>
      </w:r>
      <w:r>
        <w:rPr>
          <w:spacing w:val="1"/>
        </w:rPr>
        <w:t xml:space="preserve"> </w:t>
      </w:r>
      <w:r>
        <w:t>innovativi,</w:t>
      </w:r>
      <w:r>
        <w:rPr>
          <w:spacing w:val="1"/>
        </w:rPr>
        <w:t xml:space="preserve"> </w:t>
      </w:r>
      <w:r>
        <w:t>le</w:t>
      </w:r>
      <w:r>
        <w:rPr>
          <w:spacing w:val="1"/>
        </w:rPr>
        <w:t xml:space="preserve"> </w:t>
      </w:r>
      <w:r>
        <w:t>forniture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beni,</w:t>
      </w:r>
      <w:r>
        <w:rPr>
          <w:spacing w:val="1"/>
        </w:rPr>
        <w:t xml:space="preserve"> </w:t>
      </w:r>
      <w:r>
        <w:t>servizi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lavori,</w:t>
      </w:r>
      <w:r>
        <w:rPr>
          <w:spacing w:val="1"/>
        </w:rPr>
        <w:t xml:space="preserve"> </w:t>
      </w:r>
      <w:r>
        <w:t>eventualmente</w:t>
      </w:r>
      <w:r>
        <w:rPr>
          <w:spacing w:val="1"/>
        </w:rPr>
        <w:t xml:space="preserve"> </w:t>
      </w:r>
      <w:r>
        <w:t>affidate</w:t>
      </w:r>
      <w:r>
        <w:rPr>
          <w:spacing w:val="-52"/>
        </w:rPr>
        <w:t xml:space="preserve"> </w:t>
      </w:r>
      <w:r>
        <w:t>all’impresa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cui</w:t>
      </w:r>
      <w:r>
        <w:rPr>
          <w:spacing w:val="1"/>
        </w:rPr>
        <w:t xml:space="preserve"> </w:t>
      </w:r>
      <w:r>
        <w:t>sono</w:t>
      </w:r>
      <w:r>
        <w:rPr>
          <w:spacing w:val="1"/>
        </w:rPr>
        <w:t xml:space="preserve"> </w:t>
      </w:r>
      <w:r>
        <w:t>legale</w:t>
      </w:r>
      <w:r>
        <w:rPr>
          <w:spacing w:val="1"/>
        </w:rPr>
        <w:t xml:space="preserve"> </w:t>
      </w:r>
      <w:r>
        <w:t>rappresentante,</w:t>
      </w:r>
      <w:r>
        <w:rPr>
          <w:spacing w:val="1"/>
        </w:rPr>
        <w:t xml:space="preserve"> </w:t>
      </w:r>
      <w:r>
        <w:t>rispondono</w:t>
      </w:r>
      <w:r>
        <w:rPr>
          <w:spacing w:val="1"/>
        </w:rPr>
        <w:t xml:space="preserve"> </w:t>
      </w:r>
      <w:r>
        <w:t>ai</w:t>
      </w:r>
      <w:r>
        <w:rPr>
          <w:spacing w:val="1"/>
        </w:rPr>
        <w:t xml:space="preserve"> </w:t>
      </w:r>
      <w:r>
        <w:t>seguenti</w:t>
      </w:r>
      <w:r>
        <w:rPr>
          <w:spacing w:val="1"/>
        </w:rPr>
        <w:t xml:space="preserve"> </w:t>
      </w:r>
      <w:r>
        <w:t>requisiti/principi</w:t>
      </w:r>
      <w:r>
        <w:rPr>
          <w:spacing w:val="1"/>
        </w:rPr>
        <w:t xml:space="preserve"> </w:t>
      </w:r>
      <w:r>
        <w:t>DNSH:</w:t>
      </w:r>
    </w:p>
    <w:p w14:paraId="3705FED4" w14:textId="77777777" w:rsidR="002E7035" w:rsidRDefault="002E7035">
      <w:pPr>
        <w:spacing w:before="1"/>
        <w:rPr>
          <w:sz w:val="24"/>
        </w:rPr>
      </w:pPr>
    </w:p>
    <w:p w14:paraId="7C0DD112" w14:textId="77777777" w:rsidR="002E7035" w:rsidRDefault="00000000">
      <w:pPr>
        <w:pStyle w:val="Titolo1"/>
        <w:ind w:left="3681" w:right="986" w:hanging="3521"/>
      </w:pPr>
      <w:r>
        <w:t>Scheda 6 Servizi informatici di hosting e cloud - Regime</w:t>
      </w:r>
      <w:r>
        <w:rPr>
          <w:spacing w:val="1"/>
        </w:rPr>
        <w:t xml:space="preserve"> </w:t>
      </w:r>
      <w:r>
        <w:t xml:space="preserve">1 e 2 allegata alla </w:t>
      </w:r>
      <w:hyperlink r:id="rId9">
        <w:r>
          <w:rPr>
            <w:color w:val="0000FF"/>
            <w:u w:val="single" w:color="0000FF"/>
          </w:rPr>
          <w:t>circolare del MEF-RGS</w:t>
        </w:r>
      </w:hyperlink>
      <w:r>
        <w:rPr>
          <w:color w:val="0000FF"/>
          <w:spacing w:val="-52"/>
        </w:rPr>
        <w:t xml:space="preserve"> </w:t>
      </w:r>
      <w:hyperlink r:id="rId10">
        <w:r>
          <w:rPr>
            <w:color w:val="0000FF"/>
            <w:u w:val="single" w:color="0000FF"/>
          </w:rPr>
          <w:t>n. 33</w:t>
        </w:r>
        <w:r>
          <w:rPr>
            <w:color w:val="0000FF"/>
            <w:spacing w:val="1"/>
            <w:u w:val="single" w:color="0000FF"/>
          </w:rPr>
          <w:t xml:space="preserve"> </w:t>
        </w:r>
        <w:r>
          <w:rPr>
            <w:color w:val="0000FF"/>
            <w:u w:val="single" w:color="0000FF"/>
          </w:rPr>
          <w:t>del</w:t>
        </w:r>
        <w:r>
          <w:rPr>
            <w:color w:val="0000FF"/>
            <w:spacing w:val="-1"/>
            <w:u w:val="single" w:color="0000FF"/>
          </w:rPr>
          <w:t xml:space="preserve"> </w:t>
        </w:r>
        <w:r>
          <w:rPr>
            <w:color w:val="0000FF"/>
            <w:u w:val="single" w:color="0000FF"/>
          </w:rPr>
          <w:t>13</w:t>
        </w:r>
        <w:r>
          <w:rPr>
            <w:color w:val="0000FF"/>
            <w:spacing w:val="-1"/>
            <w:u w:val="single" w:color="0000FF"/>
          </w:rPr>
          <w:t xml:space="preserve"> </w:t>
        </w:r>
        <w:r>
          <w:rPr>
            <w:color w:val="0000FF"/>
            <w:u w:val="single" w:color="0000FF"/>
          </w:rPr>
          <w:t>ottobre 2022</w:t>
        </w:r>
      </w:hyperlink>
    </w:p>
    <w:p w14:paraId="391A9960" w14:textId="77777777" w:rsidR="002E7035" w:rsidRDefault="002E7035">
      <w:pPr>
        <w:spacing w:before="9"/>
        <w:rPr>
          <w:b/>
          <w:sz w:val="19"/>
        </w:rPr>
      </w:pPr>
    </w:p>
    <w:p w14:paraId="4C7AB8D6" w14:textId="77777777" w:rsidR="002E7035" w:rsidRDefault="00000000">
      <w:pPr>
        <w:spacing w:before="51"/>
        <w:ind w:left="1780"/>
        <w:rPr>
          <w:b/>
          <w:sz w:val="24"/>
        </w:rPr>
      </w:pPr>
      <w:r>
        <w:rPr>
          <w:b/>
          <w:sz w:val="24"/>
        </w:rPr>
        <w:t>Verifiche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controlli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da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condurre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per garantire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il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principio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DNSH</w:t>
      </w:r>
    </w:p>
    <w:p w14:paraId="1B11D617" w14:textId="77777777" w:rsidR="002E7035" w:rsidRDefault="002E7035">
      <w:pPr>
        <w:spacing w:after="1"/>
        <w:rPr>
          <w:b/>
          <w:sz w:val="24"/>
        </w:rPr>
      </w:pPr>
    </w:p>
    <w:tbl>
      <w:tblPr>
        <w:tblStyle w:val="TableNormal"/>
        <w:tblW w:w="0" w:type="auto"/>
        <w:tblInd w:w="14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4"/>
        <w:gridCol w:w="850"/>
        <w:gridCol w:w="5014"/>
        <w:gridCol w:w="1508"/>
        <w:gridCol w:w="1506"/>
      </w:tblGrid>
      <w:tr w:rsidR="002E7035" w14:paraId="51EC415C" w14:textId="77777777">
        <w:trPr>
          <w:trHeight w:val="1465"/>
        </w:trPr>
        <w:tc>
          <w:tcPr>
            <w:tcW w:w="1534" w:type="dxa"/>
            <w:tcBorders>
              <w:bottom w:val="nil"/>
              <w:right w:val="single" w:sz="4" w:space="0" w:color="000000"/>
            </w:tcBorders>
            <w:shd w:val="clear" w:color="auto" w:fill="D9D9D9"/>
          </w:tcPr>
          <w:p w14:paraId="164EFCDC" w14:textId="77777777" w:rsidR="002E7035" w:rsidRDefault="00000000">
            <w:pPr>
              <w:pStyle w:val="TableParagraph"/>
              <w:ind w:left="107" w:right="16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Tempo di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svolgimento</w:t>
            </w:r>
            <w:r>
              <w:rPr>
                <w:b/>
                <w:i/>
                <w:spacing w:val="-5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delle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verifiche</w:t>
            </w:r>
          </w:p>
        </w:tc>
        <w:tc>
          <w:tcPr>
            <w:tcW w:w="850" w:type="dxa"/>
            <w:tcBorders>
              <w:left w:val="single" w:sz="4" w:space="0" w:color="000000"/>
              <w:bottom w:val="nil"/>
              <w:right w:val="single" w:sz="4" w:space="0" w:color="000000"/>
            </w:tcBorders>
            <w:shd w:val="clear" w:color="auto" w:fill="D9D9D9"/>
          </w:tcPr>
          <w:p w14:paraId="6F4748DA" w14:textId="77777777" w:rsidR="002E7035" w:rsidRDefault="002E7035">
            <w:pPr>
              <w:pStyle w:val="TableParagraph"/>
              <w:spacing w:before="11"/>
              <w:rPr>
                <w:b/>
                <w:sz w:val="23"/>
              </w:rPr>
            </w:pPr>
          </w:p>
          <w:p w14:paraId="1CC2D799" w14:textId="77777777" w:rsidR="002E7035" w:rsidRDefault="00000000">
            <w:pPr>
              <w:pStyle w:val="TableParagraph"/>
              <w:ind w:left="11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n.</w:t>
            </w:r>
          </w:p>
        </w:tc>
        <w:tc>
          <w:tcPr>
            <w:tcW w:w="5014" w:type="dxa"/>
            <w:tcBorders>
              <w:left w:val="single" w:sz="4" w:space="0" w:color="000000"/>
              <w:bottom w:val="nil"/>
              <w:right w:val="single" w:sz="4" w:space="0" w:color="000000"/>
            </w:tcBorders>
            <w:shd w:val="clear" w:color="auto" w:fill="D9D9D9"/>
          </w:tcPr>
          <w:p w14:paraId="79D5BA8E" w14:textId="77777777" w:rsidR="002E7035" w:rsidRDefault="002E7035">
            <w:pPr>
              <w:pStyle w:val="TableParagraph"/>
              <w:spacing w:before="11"/>
              <w:rPr>
                <w:b/>
                <w:sz w:val="23"/>
              </w:rPr>
            </w:pPr>
          </w:p>
          <w:p w14:paraId="1762DFB6" w14:textId="77777777" w:rsidR="002E7035" w:rsidRDefault="00000000">
            <w:pPr>
              <w:pStyle w:val="TableParagraph"/>
              <w:ind w:left="11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Elemento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di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controllo</w:t>
            </w:r>
          </w:p>
        </w:tc>
        <w:tc>
          <w:tcPr>
            <w:tcW w:w="15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72D01FD" w14:textId="77777777" w:rsidR="002E7035" w:rsidRDefault="00000000">
            <w:pPr>
              <w:pStyle w:val="TableParagraph"/>
              <w:ind w:left="111" w:right="20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Esito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(Sì/No/Non</w:t>
            </w:r>
            <w:r>
              <w:rPr>
                <w:b/>
                <w:i/>
                <w:spacing w:val="-5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applicabile)</w:t>
            </w:r>
          </w:p>
        </w:tc>
        <w:tc>
          <w:tcPr>
            <w:tcW w:w="150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24B21B95" w14:textId="77777777" w:rsidR="002E7035" w:rsidRDefault="002E7035">
            <w:pPr>
              <w:pStyle w:val="TableParagraph"/>
              <w:spacing w:before="11"/>
              <w:rPr>
                <w:b/>
                <w:sz w:val="23"/>
              </w:rPr>
            </w:pPr>
          </w:p>
          <w:p w14:paraId="5FD8E058" w14:textId="77777777" w:rsidR="002E7035" w:rsidRDefault="00000000">
            <w:pPr>
              <w:pStyle w:val="TableParagraph"/>
              <w:tabs>
                <w:tab w:val="left" w:pos="535"/>
                <w:tab w:val="left" w:pos="1216"/>
              </w:tabs>
              <w:ind w:left="113" w:right="8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Commento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(</w:t>
            </w:r>
            <w:proofErr w:type="spellStart"/>
            <w:r>
              <w:rPr>
                <w:b/>
                <w:i/>
                <w:sz w:val="24"/>
              </w:rPr>
              <w:t>obbigatorio</w:t>
            </w:r>
            <w:proofErr w:type="spellEnd"/>
            <w:r>
              <w:rPr>
                <w:b/>
                <w:i/>
                <w:spacing w:val="-5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in</w:t>
            </w:r>
            <w:r>
              <w:rPr>
                <w:b/>
                <w:i/>
                <w:sz w:val="24"/>
              </w:rPr>
              <w:tab/>
              <w:t>caso</w:t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pacing w:val="-3"/>
                <w:sz w:val="24"/>
              </w:rPr>
              <w:t>di</w:t>
            </w:r>
          </w:p>
          <w:p w14:paraId="1E23792C" w14:textId="77777777" w:rsidR="002E7035" w:rsidRDefault="00000000">
            <w:pPr>
              <w:pStyle w:val="TableParagraph"/>
              <w:spacing w:before="2" w:line="273" w:lineRule="exact"/>
              <w:ind w:left="113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N/A)</w:t>
            </w:r>
          </w:p>
        </w:tc>
      </w:tr>
    </w:tbl>
    <w:p w14:paraId="6F943EFC" w14:textId="77777777" w:rsidR="002E7035" w:rsidRDefault="002E7035">
      <w:pPr>
        <w:spacing w:line="273" w:lineRule="exact"/>
        <w:rPr>
          <w:sz w:val="24"/>
        </w:rPr>
        <w:sectPr w:rsidR="002E7035">
          <w:headerReference w:type="default" r:id="rId11"/>
          <w:type w:val="continuous"/>
          <w:pgSz w:w="11920" w:h="16850"/>
          <w:pgMar w:top="1400" w:right="200" w:bottom="280" w:left="1020" w:header="539" w:footer="720" w:gutter="0"/>
          <w:pgNumType w:start="1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4"/>
        <w:gridCol w:w="850"/>
        <w:gridCol w:w="5014"/>
        <w:gridCol w:w="1508"/>
        <w:gridCol w:w="1506"/>
      </w:tblGrid>
      <w:tr w:rsidR="002E7035" w14:paraId="4F5927DF" w14:textId="77777777">
        <w:trPr>
          <w:trHeight w:val="3803"/>
        </w:trPr>
        <w:tc>
          <w:tcPr>
            <w:tcW w:w="1534" w:type="dxa"/>
            <w:vMerge w:val="restart"/>
            <w:tcBorders>
              <w:top w:val="nil"/>
              <w:right w:val="single" w:sz="4" w:space="0" w:color="000000"/>
            </w:tcBorders>
            <w:shd w:val="clear" w:color="auto" w:fill="E7E6E6"/>
          </w:tcPr>
          <w:p w14:paraId="25413E36" w14:textId="77777777" w:rsidR="002E7035" w:rsidRDefault="002E7035">
            <w:pPr>
              <w:pStyle w:val="TableParagraph"/>
              <w:rPr>
                <w:b/>
                <w:sz w:val="24"/>
              </w:rPr>
            </w:pPr>
          </w:p>
          <w:p w14:paraId="52FC706A" w14:textId="77777777" w:rsidR="002E7035" w:rsidRDefault="002E7035">
            <w:pPr>
              <w:pStyle w:val="TableParagraph"/>
              <w:rPr>
                <w:b/>
                <w:sz w:val="24"/>
              </w:rPr>
            </w:pPr>
          </w:p>
          <w:p w14:paraId="39716155" w14:textId="77777777" w:rsidR="002E7035" w:rsidRDefault="002E7035">
            <w:pPr>
              <w:pStyle w:val="TableParagraph"/>
              <w:rPr>
                <w:b/>
                <w:sz w:val="24"/>
              </w:rPr>
            </w:pPr>
          </w:p>
          <w:p w14:paraId="4DAFD704" w14:textId="77777777" w:rsidR="002E7035" w:rsidRDefault="002E7035">
            <w:pPr>
              <w:pStyle w:val="TableParagraph"/>
              <w:rPr>
                <w:b/>
                <w:sz w:val="24"/>
              </w:rPr>
            </w:pPr>
          </w:p>
          <w:p w14:paraId="6DD885D3" w14:textId="77777777" w:rsidR="002E7035" w:rsidRDefault="002E7035">
            <w:pPr>
              <w:pStyle w:val="TableParagraph"/>
              <w:rPr>
                <w:b/>
                <w:sz w:val="24"/>
              </w:rPr>
            </w:pPr>
          </w:p>
          <w:p w14:paraId="2692D389" w14:textId="77777777" w:rsidR="002E7035" w:rsidRDefault="002E7035">
            <w:pPr>
              <w:pStyle w:val="TableParagraph"/>
              <w:rPr>
                <w:b/>
                <w:sz w:val="24"/>
              </w:rPr>
            </w:pPr>
          </w:p>
          <w:p w14:paraId="69C9E730" w14:textId="77777777" w:rsidR="002E7035" w:rsidRDefault="002E7035">
            <w:pPr>
              <w:pStyle w:val="TableParagraph"/>
              <w:rPr>
                <w:b/>
                <w:sz w:val="24"/>
              </w:rPr>
            </w:pPr>
          </w:p>
          <w:p w14:paraId="01B71407" w14:textId="77777777" w:rsidR="002E7035" w:rsidRDefault="002E7035">
            <w:pPr>
              <w:pStyle w:val="TableParagraph"/>
              <w:rPr>
                <w:b/>
                <w:sz w:val="24"/>
              </w:rPr>
            </w:pPr>
          </w:p>
          <w:p w14:paraId="6788001F" w14:textId="77777777" w:rsidR="002E7035" w:rsidRDefault="002E7035">
            <w:pPr>
              <w:pStyle w:val="TableParagraph"/>
              <w:rPr>
                <w:b/>
                <w:sz w:val="24"/>
              </w:rPr>
            </w:pPr>
          </w:p>
          <w:p w14:paraId="67798C37" w14:textId="77777777" w:rsidR="002E7035" w:rsidRDefault="002E7035">
            <w:pPr>
              <w:pStyle w:val="TableParagraph"/>
              <w:rPr>
                <w:b/>
                <w:sz w:val="24"/>
              </w:rPr>
            </w:pPr>
          </w:p>
          <w:p w14:paraId="3D04FA7D" w14:textId="77777777" w:rsidR="002E7035" w:rsidRDefault="002E7035">
            <w:pPr>
              <w:pStyle w:val="TableParagraph"/>
              <w:rPr>
                <w:b/>
                <w:sz w:val="24"/>
              </w:rPr>
            </w:pPr>
          </w:p>
          <w:p w14:paraId="030A6574" w14:textId="77777777" w:rsidR="002E7035" w:rsidRDefault="002E7035">
            <w:pPr>
              <w:pStyle w:val="TableParagraph"/>
              <w:rPr>
                <w:b/>
                <w:sz w:val="24"/>
              </w:rPr>
            </w:pPr>
          </w:p>
          <w:p w14:paraId="40E2D707" w14:textId="77777777" w:rsidR="002E7035" w:rsidRDefault="002E7035">
            <w:pPr>
              <w:pStyle w:val="TableParagraph"/>
              <w:rPr>
                <w:b/>
                <w:sz w:val="24"/>
              </w:rPr>
            </w:pPr>
          </w:p>
          <w:p w14:paraId="595FF0C0" w14:textId="77777777" w:rsidR="002E7035" w:rsidRDefault="002E7035">
            <w:pPr>
              <w:pStyle w:val="TableParagraph"/>
              <w:rPr>
                <w:b/>
                <w:sz w:val="24"/>
              </w:rPr>
            </w:pPr>
          </w:p>
          <w:p w14:paraId="50A3D1FC" w14:textId="77777777" w:rsidR="002E7035" w:rsidRDefault="002E7035">
            <w:pPr>
              <w:pStyle w:val="TableParagraph"/>
              <w:spacing w:before="1"/>
              <w:rPr>
                <w:b/>
                <w:sz w:val="24"/>
              </w:rPr>
            </w:pPr>
          </w:p>
          <w:p w14:paraId="37BBA164" w14:textId="77777777" w:rsidR="002E7035" w:rsidRDefault="00000000">
            <w:pPr>
              <w:pStyle w:val="TableParagraph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Ex-ante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B41EF" w14:textId="77777777" w:rsidR="002E7035" w:rsidRDefault="002E7035">
            <w:pPr>
              <w:pStyle w:val="TableParagraph"/>
              <w:rPr>
                <w:b/>
                <w:sz w:val="24"/>
              </w:rPr>
            </w:pPr>
          </w:p>
          <w:p w14:paraId="7A8D4809" w14:textId="77777777" w:rsidR="002E7035" w:rsidRDefault="002E7035">
            <w:pPr>
              <w:pStyle w:val="TableParagraph"/>
              <w:spacing w:before="1"/>
              <w:rPr>
                <w:b/>
                <w:sz w:val="24"/>
              </w:rPr>
            </w:pPr>
          </w:p>
          <w:p w14:paraId="191175C9" w14:textId="77777777" w:rsidR="002E7035" w:rsidRDefault="00000000">
            <w:pPr>
              <w:pStyle w:val="TableParagraph"/>
              <w:ind w:left="112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  <w:tc>
          <w:tcPr>
            <w:tcW w:w="50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064E1" w14:textId="77777777" w:rsidR="002E7035" w:rsidRDefault="00000000">
            <w:pPr>
              <w:pStyle w:val="TableParagraph"/>
              <w:spacing w:before="1"/>
              <w:ind w:left="114" w:right="89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E'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disponibile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una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comunicazione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del</w:t>
            </w:r>
            <w:r>
              <w:rPr>
                <w:i/>
                <w:spacing w:val="54"/>
                <w:sz w:val="24"/>
              </w:rPr>
              <w:t xml:space="preserve"> </w:t>
            </w:r>
            <w:r>
              <w:rPr>
                <w:i/>
                <w:sz w:val="24"/>
              </w:rPr>
              <w:t>calcolo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della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media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ponderata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del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potenziale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di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riscaldamento globale , anche per l'inventario dei</w:t>
            </w:r>
            <w:r>
              <w:rPr>
                <w:i/>
                <w:spacing w:val="-52"/>
                <w:sz w:val="24"/>
              </w:rPr>
              <w:t xml:space="preserve"> </w:t>
            </w:r>
            <w:r>
              <w:rPr>
                <w:i/>
                <w:sz w:val="24"/>
              </w:rPr>
              <w:t>refrigeranti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utilizzati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nei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siti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o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per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fornire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il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servizio, e dimostrazione dell’aderenza al metodo</w:t>
            </w:r>
            <w:r>
              <w:rPr>
                <w:i/>
                <w:spacing w:val="-52"/>
                <w:sz w:val="24"/>
              </w:rPr>
              <w:t xml:space="preserve"> </w:t>
            </w:r>
            <w:r>
              <w:rPr>
                <w:i/>
                <w:sz w:val="24"/>
              </w:rPr>
              <w:t>descritto nell'allegato IV del regolamento (UE) n.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517/2014, e al limite di 675 (anche un sistema di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gestione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dell'energia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(norma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ISO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50001)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o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un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sistema di gestione ambientale (sistema EMAS o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norma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ISO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14001)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che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riportino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l'uso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di</w:t>
            </w:r>
            <w:r>
              <w:rPr>
                <w:i/>
                <w:spacing w:val="-52"/>
                <w:sz w:val="24"/>
              </w:rPr>
              <w:t xml:space="preserve"> </w:t>
            </w:r>
            <w:r>
              <w:rPr>
                <w:i/>
                <w:sz w:val="24"/>
              </w:rPr>
              <w:t>refrigeranti e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siano</w:t>
            </w:r>
          </w:p>
          <w:p w14:paraId="348AE2CE" w14:textId="77777777" w:rsidR="002E7035" w:rsidRDefault="00000000">
            <w:pPr>
              <w:pStyle w:val="TableParagraph"/>
              <w:spacing w:line="291" w:lineRule="exact"/>
              <w:ind w:left="114"/>
              <w:rPr>
                <w:i/>
                <w:sz w:val="24"/>
              </w:rPr>
            </w:pPr>
            <w:r>
              <w:rPr>
                <w:i/>
                <w:sz w:val="24"/>
              </w:rPr>
              <w:t>verificati</w:t>
            </w:r>
            <w:r>
              <w:rPr>
                <w:i/>
                <w:spacing w:val="23"/>
                <w:sz w:val="24"/>
              </w:rPr>
              <w:t xml:space="preserve"> </w:t>
            </w:r>
            <w:r>
              <w:rPr>
                <w:i/>
                <w:sz w:val="24"/>
              </w:rPr>
              <w:t>da</w:t>
            </w:r>
            <w:r>
              <w:rPr>
                <w:i/>
                <w:spacing w:val="22"/>
                <w:sz w:val="24"/>
              </w:rPr>
              <w:t xml:space="preserve"> </w:t>
            </w:r>
            <w:r>
              <w:rPr>
                <w:i/>
                <w:sz w:val="24"/>
              </w:rPr>
              <w:t>terzi</w:t>
            </w:r>
            <w:r>
              <w:rPr>
                <w:i/>
                <w:spacing w:val="23"/>
                <w:sz w:val="24"/>
              </w:rPr>
              <w:t xml:space="preserve"> </w:t>
            </w:r>
            <w:r>
              <w:rPr>
                <w:i/>
                <w:sz w:val="24"/>
              </w:rPr>
              <w:t>possono</w:t>
            </w:r>
            <w:r>
              <w:rPr>
                <w:i/>
                <w:spacing w:val="22"/>
                <w:sz w:val="24"/>
              </w:rPr>
              <w:t xml:space="preserve"> </w:t>
            </w:r>
            <w:r>
              <w:rPr>
                <w:i/>
                <w:sz w:val="24"/>
              </w:rPr>
              <w:t>essere</w:t>
            </w:r>
            <w:r>
              <w:rPr>
                <w:i/>
                <w:spacing w:val="24"/>
                <w:sz w:val="24"/>
              </w:rPr>
              <w:t xml:space="preserve"> </w:t>
            </w:r>
            <w:r>
              <w:rPr>
                <w:i/>
                <w:sz w:val="24"/>
              </w:rPr>
              <w:t>accettati</w:t>
            </w:r>
            <w:r>
              <w:rPr>
                <w:i/>
                <w:spacing w:val="23"/>
                <w:sz w:val="24"/>
              </w:rPr>
              <w:t xml:space="preserve"> </w:t>
            </w:r>
            <w:r>
              <w:rPr>
                <w:i/>
                <w:sz w:val="24"/>
              </w:rPr>
              <w:t>come</w:t>
            </w:r>
          </w:p>
          <w:p w14:paraId="4F2BD539" w14:textId="77777777" w:rsidR="002E7035" w:rsidRDefault="00000000">
            <w:pPr>
              <w:pStyle w:val="TableParagraph"/>
              <w:spacing w:line="268" w:lineRule="exact"/>
              <w:ind w:left="114"/>
              <w:rPr>
                <w:i/>
                <w:sz w:val="24"/>
              </w:rPr>
            </w:pPr>
            <w:r>
              <w:rPr>
                <w:i/>
                <w:sz w:val="24"/>
              </w:rPr>
              <w:t>prova)?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FC41F" w14:textId="77777777" w:rsidR="002E7035" w:rsidRDefault="002E703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33BFFE" w14:textId="77777777" w:rsidR="002E7035" w:rsidRDefault="002E703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E7035" w14:paraId="2AE9B065" w14:textId="77777777">
        <w:trPr>
          <w:trHeight w:val="284"/>
        </w:trPr>
        <w:tc>
          <w:tcPr>
            <w:tcW w:w="1534" w:type="dxa"/>
            <w:vMerge/>
            <w:tcBorders>
              <w:top w:val="nil"/>
              <w:right w:val="single" w:sz="4" w:space="0" w:color="000000"/>
            </w:tcBorders>
            <w:shd w:val="clear" w:color="auto" w:fill="E7E6E6"/>
          </w:tcPr>
          <w:p w14:paraId="2A5B837C" w14:textId="77777777" w:rsidR="002E7035" w:rsidRDefault="002E7035">
            <w:pPr>
              <w:rPr>
                <w:sz w:val="2"/>
                <w:szCs w:val="2"/>
              </w:rPr>
            </w:pPr>
          </w:p>
        </w:tc>
        <w:tc>
          <w:tcPr>
            <w:tcW w:w="88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13CFEDFD" w14:textId="77777777" w:rsidR="002E7035" w:rsidRDefault="00000000">
            <w:pPr>
              <w:pStyle w:val="TableParagraph"/>
              <w:spacing w:line="265" w:lineRule="exact"/>
              <w:ind w:left="112"/>
              <w:rPr>
                <w:i/>
                <w:sz w:val="24"/>
              </w:rPr>
            </w:pPr>
            <w:r>
              <w:rPr>
                <w:i/>
                <w:sz w:val="24"/>
              </w:rPr>
              <w:t>I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punti 2,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3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e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4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sono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alternativi</w:t>
            </w:r>
          </w:p>
        </w:tc>
      </w:tr>
      <w:tr w:rsidR="002E7035" w14:paraId="5D5844FB" w14:textId="77777777">
        <w:trPr>
          <w:trHeight w:val="2627"/>
        </w:trPr>
        <w:tc>
          <w:tcPr>
            <w:tcW w:w="1534" w:type="dxa"/>
            <w:vMerge/>
            <w:tcBorders>
              <w:top w:val="nil"/>
              <w:right w:val="single" w:sz="4" w:space="0" w:color="000000"/>
            </w:tcBorders>
            <w:shd w:val="clear" w:color="auto" w:fill="E7E6E6"/>
          </w:tcPr>
          <w:p w14:paraId="6220CFFB" w14:textId="77777777" w:rsidR="002E7035" w:rsidRDefault="002E7035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7C05B" w14:textId="77777777" w:rsidR="002E7035" w:rsidRDefault="002E7035">
            <w:pPr>
              <w:pStyle w:val="TableParagraph"/>
              <w:rPr>
                <w:b/>
                <w:sz w:val="24"/>
              </w:rPr>
            </w:pPr>
          </w:p>
          <w:p w14:paraId="32FB1350" w14:textId="77777777" w:rsidR="002E7035" w:rsidRDefault="002E7035">
            <w:pPr>
              <w:pStyle w:val="TableParagraph"/>
              <w:spacing w:before="6"/>
              <w:rPr>
                <w:b/>
                <w:sz w:val="23"/>
              </w:rPr>
            </w:pPr>
          </w:p>
          <w:p w14:paraId="6520BD00" w14:textId="77777777" w:rsidR="002E7035" w:rsidRDefault="00000000">
            <w:pPr>
              <w:pStyle w:val="TableParagraph"/>
              <w:ind w:left="112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5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F9A25" w14:textId="77777777" w:rsidR="002E7035" w:rsidRDefault="00000000">
            <w:pPr>
              <w:pStyle w:val="TableParagraph"/>
              <w:ind w:left="114" w:right="89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I data center legati ai servizi di hosting e cloud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dimostrano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la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partecipazione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aggiornata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al</w:t>
            </w:r>
            <w:r>
              <w:rPr>
                <w:i/>
                <w:spacing w:val="1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European</w:t>
            </w:r>
            <w:proofErr w:type="spellEnd"/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Code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of</w:t>
            </w:r>
            <w:r>
              <w:rPr>
                <w:i/>
                <w:spacing w:val="1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Conduct</w:t>
            </w:r>
            <w:proofErr w:type="spellEnd"/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for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Data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Center</w:t>
            </w:r>
            <w:r>
              <w:rPr>
                <w:i/>
                <w:spacing w:val="-52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Energy </w:t>
            </w:r>
            <w:proofErr w:type="spellStart"/>
            <w:r>
              <w:rPr>
                <w:i/>
                <w:sz w:val="24"/>
              </w:rPr>
              <w:t>Efficiency</w:t>
            </w:r>
            <w:proofErr w:type="spellEnd"/>
            <w:r>
              <w:rPr>
                <w:i/>
                <w:sz w:val="24"/>
              </w:rPr>
              <w:t>, fornendo un modulo compilato</w:t>
            </w:r>
            <w:r>
              <w:rPr>
                <w:i/>
                <w:spacing w:val="-52"/>
                <w:sz w:val="24"/>
              </w:rPr>
              <w:t xml:space="preserve"> </w:t>
            </w:r>
            <w:r>
              <w:rPr>
                <w:i/>
                <w:sz w:val="24"/>
              </w:rPr>
              <w:t>che descriva lo status di attuazione delle migliori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prassi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previste,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ricomprese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nella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versione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più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aggiornata del Best </w:t>
            </w:r>
            <w:proofErr w:type="spellStart"/>
            <w:r>
              <w:rPr>
                <w:i/>
                <w:sz w:val="24"/>
              </w:rPr>
              <w:t>Practice</w:t>
            </w:r>
            <w:proofErr w:type="spellEnd"/>
            <w:r>
              <w:rPr>
                <w:i/>
                <w:sz w:val="24"/>
              </w:rPr>
              <w:t xml:space="preserve"> Guidelines for the</w:t>
            </w:r>
            <w:r>
              <w:rPr>
                <w:i/>
                <w:spacing w:val="1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European</w:t>
            </w:r>
            <w:proofErr w:type="spellEnd"/>
            <w:r>
              <w:rPr>
                <w:i/>
                <w:spacing w:val="54"/>
                <w:sz w:val="24"/>
              </w:rPr>
              <w:t xml:space="preserve"> </w:t>
            </w:r>
            <w:r>
              <w:rPr>
                <w:i/>
                <w:sz w:val="24"/>
              </w:rPr>
              <w:t>Code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of</w:t>
            </w:r>
            <w:r>
              <w:rPr>
                <w:i/>
                <w:spacing w:val="2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Conduct</w:t>
            </w:r>
            <w:proofErr w:type="spellEnd"/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for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Data</w:t>
            </w:r>
            <w:r>
              <w:rPr>
                <w:i/>
                <w:spacing w:val="54"/>
                <w:sz w:val="24"/>
              </w:rPr>
              <w:t xml:space="preserve"> </w:t>
            </w:r>
            <w:r>
              <w:rPr>
                <w:i/>
                <w:sz w:val="24"/>
              </w:rPr>
              <w:t>Centre</w:t>
            </w:r>
          </w:p>
          <w:p w14:paraId="6FC93B8E" w14:textId="77777777" w:rsidR="002E7035" w:rsidRDefault="00000000">
            <w:pPr>
              <w:pStyle w:val="TableParagraph"/>
              <w:spacing w:line="269" w:lineRule="exact"/>
              <w:ind w:left="11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Energy</w:t>
            </w:r>
            <w:r>
              <w:rPr>
                <w:i/>
                <w:spacing w:val="-1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Efficiency</w:t>
            </w:r>
            <w:proofErr w:type="spellEnd"/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»?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EA6AE" w14:textId="77777777" w:rsidR="002E7035" w:rsidRDefault="002E703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4D30DC" w14:textId="77777777" w:rsidR="002E7035" w:rsidRDefault="002E703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E7035" w14:paraId="69E21DAB" w14:textId="77777777">
        <w:trPr>
          <w:trHeight w:val="1746"/>
        </w:trPr>
        <w:tc>
          <w:tcPr>
            <w:tcW w:w="1534" w:type="dxa"/>
            <w:vMerge/>
            <w:tcBorders>
              <w:top w:val="nil"/>
              <w:right w:val="single" w:sz="4" w:space="0" w:color="000000"/>
            </w:tcBorders>
            <w:shd w:val="clear" w:color="auto" w:fill="E7E6E6"/>
          </w:tcPr>
          <w:p w14:paraId="1E5B41F4" w14:textId="77777777" w:rsidR="002E7035" w:rsidRDefault="002E7035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DEF47" w14:textId="77777777" w:rsidR="002E7035" w:rsidRDefault="002E7035">
            <w:pPr>
              <w:pStyle w:val="TableParagraph"/>
              <w:spacing w:before="6"/>
              <w:rPr>
                <w:b/>
                <w:sz w:val="23"/>
              </w:rPr>
            </w:pPr>
          </w:p>
          <w:p w14:paraId="01D15522" w14:textId="77777777" w:rsidR="002E7035" w:rsidRDefault="00000000">
            <w:pPr>
              <w:pStyle w:val="TableParagraph"/>
              <w:ind w:left="112"/>
              <w:rPr>
                <w:i/>
                <w:sz w:val="24"/>
              </w:rPr>
            </w:pPr>
            <w:r>
              <w:rPr>
                <w:i/>
                <w:sz w:val="24"/>
              </w:rPr>
              <w:t>3</w:t>
            </w:r>
          </w:p>
        </w:tc>
        <w:tc>
          <w:tcPr>
            <w:tcW w:w="5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BA0C3" w14:textId="77777777" w:rsidR="002E7035" w:rsidRDefault="00000000">
            <w:pPr>
              <w:pStyle w:val="TableParagraph"/>
              <w:ind w:left="114" w:right="90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I data center che ospitano i servizi di hosting e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cloud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aderiscono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alle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pratiche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raccomandate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contenute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nel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CEN-CENELEC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documento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CLC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TR50600-99-1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"Data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centre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facilities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and</w:t>
            </w:r>
            <w:r>
              <w:rPr>
                <w:i/>
                <w:spacing w:val="1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infrastructures</w:t>
            </w:r>
            <w:proofErr w:type="spellEnd"/>
            <w:r>
              <w:rPr>
                <w:i/>
                <w:sz w:val="24"/>
              </w:rPr>
              <w:t>-</w:t>
            </w:r>
            <w:r>
              <w:rPr>
                <w:i/>
                <w:spacing w:val="13"/>
                <w:sz w:val="24"/>
              </w:rPr>
              <w:t xml:space="preserve"> </w:t>
            </w:r>
            <w:r>
              <w:rPr>
                <w:i/>
                <w:sz w:val="24"/>
              </w:rPr>
              <w:t>Part</w:t>
            </w:r>
            <w:r>
              <w:rPr>
                <w:i/>
                <w:spacing w:val="13"/>
                <w:sz w:val="24"/>
              </w:rPr>
              <w:t xml:space="preserve"> </w:t>
            </w:r>
            <w:r>
              <w:rPr>
                <w:i/>
                <w:sz w:val="24"/>
              </w:rPr>
              <w:t>99-1</w:t>
            </w:r>
            <w:r>
              <w:rPr>
                <w:i/>
                <w:spacing w:val="13"/>
                <w:sz w:val="24"/>
              </w:rPr>
              <w:t xml:space="preserve"> </w:t>
            </w:r>
            <w:r>
              <w:rPr>
                <w:i/>
                <w:sz w:val="24"/>
              </w:rPr>
              <w:t>:</w:t>
            </w:r>
            <w:r>
              <w:rPr>
                <w:i/>
                <w:spacing w:val="13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Recommended</w:t>
            </w:r>
            <w:proofErr w:type="spellEnd"/>
          </w:p>
          <w:p w14:paraId="77134782" w14:textId="77777777" w:rsidR="002E7035" w:rsidRDefault="00000000">
            <w:pPr>
              <w:pStyle w:val="TableParagraph"/>
              <w:spacing w:line="267" w:lineRule="exact"/>
              <w:ind w:left="114"/>
              <w:jc w:val="both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practices</w:t>
            </w:r>
            <w:proofErr w:type="spellEnd"/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for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energy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management?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B41EF" w14:textId="77777777" w:rsidR="002E7035" w:rsidRDefault="002E703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0D4377" w14:textId="77777777" w:rsidR="002E7035" w:rsidRDefault="002E703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E7035" w14:paraId="14FFE1E9" w14:textId="77777777">
        <w:trPr>
          <w:trHeight w:val="870"/>
        </w:trPr>
        <w:tc>
          <w:tcPr>
            <w:tcW w:w="1534" w:type="dxa"/>
            <w:vMerge/>
            <w:tcBorders>
              <w:top w:val="nil"/>
              <w:right w:val="single" w:sz="4" w:space="0" w:color="000000"/>
            </w:tcBorders>
            <w:shd w:val="clear" w:color="auto" w:fill="E7E6E6"/>
          </w:tcPr>
          <w:p w14:paraId="229929A0" w14:textId="77777777" w:rsidR="002E7035" w:rsidRDefault="002E7035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EA64E" w14:textId="77777777" w:rsidR="002E7035" w:rsidRDefault="002E7035">
            <w:pPr>
              <w:pStyle w:val="TableParagraph"/>
              <w:spacing w:before="6"/>
              <w:rPr>
                <w:b/>
                <w:sz w:val="23"/>
              </w:rPr>
            </w:pPr>
          </w:p>
          <w:p w14:paraId="409EED9B" w14:textId="77777777" w:rsidR="002E7035" w:rsidRDefault="00000000">
            <w:pPr>
              <w:pStyle w:val="TableParagraph"/>
              <w:ind w:left="112"/>
              <w:rPr>
                <w:i/>
                <w:sz w:val="24"/>
              </w:rPr>
            </w:pPr>
            <w:r>
              <w:rPr>
                <w:i/>
                <w:sz w:val="24"/>
              </w:rPr>
              <w:t>4</w:t>
            </w:r>
          </w:p>
        </w:tc>
        <w:tc>
          <w:tcPr>
            <w:tcW w:w="5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E2309" w14:textId="77777777" w:rsidR="002E7035" w:rsidRDefault="00000000">
            <w:pPr>
              <w:pStyle w:val="TableParagraph"/>
              <w:ind w:left="114" w:right="84"/>
              <w:rPr>
                <w:i/>
                <w:sz w:val="24"/>
              </w:rPr>
            </w:pPr>
            <w:r>
              <w:rPr>
                <w:i/>
                <w:sz w:val="24"/>
              </w:rPr>
              <w:t>Sono</w:t>
            </w:r>
            <w:r>
              <w:rPr>
                <w:i/>
                <w:spacing w:val="17"/>
                <w:sz w:val="24"/>
              </w:rPr>
              <w:t xml:space="preserve"> </w:t>
            </w:r>
            <w:r>
              <w:rPr>
                <w:i/>
                <w:sz w:val="24"/>
              </w:rPr>
              <w:t>rispettati</w:t>
            </w:r>
            <w:r>
              <w:rPr>
                <w:i/>
                <w:spacing w:val="16"/>
                <w:sz w:val="24"/>
              </w:rPr>
              <w:t xml:space="preserve"> </w:t>
            </w:r>
            <w:r>
              <w:rPr>
                <w:i/>
                <w:sz w:val="24"/>
              </w:rPr>
              <w:t>tutti</w:t>
            </w:r>
            <w:r>
              <w:rPr>
                <w:i/>
                <w:spacing w:val="18"/>
                <w:sz w:val="24"/>
              </w:rPr>
              <w:t xml:space="preserve"> </w:t>
            </w:r>
            <w:r>
              <w:rPr>
                <w:i/>
                <w:sz w:val="24"/>
              </w:rPr>
              <w:t>i</w:t>
            </w:r>
            <w:r>
              <w:rPr>
                <w:i/>
                <w:spacing w:val="16"/>
                <w:sz w:val="24"/>
              </w:rPr>
              <w:t xml:space="preserve"> </w:t>
            </w:r>
            <w:r>
              <w:rPr>
                <w:i/>
                <w:sz w:val="24"/>
              </w:rPr>
              <w:t>Criteri</w:t>
            </w:r>
            <w:r>
              <w:rPr>
                <w:i/>
                <w:spacing w:val="19"/>
                <w:sz w:val="24"/>
              </w:rPr>
              <w:t xml:space="preserve"> </w:t>
            </w:r>
            <w:r>
              <w:rPr>
                <w:i/>
                <w:sz w:val="24"/>
              </w:rPr>
              <w:t>dell'UE</w:t>
            </w:r>
            <w:r>
              <w:rPr>
                <w:i/>
                <w:spacing w:val="18"/>
                <w:sz w:val="24"/>
              </w:rPr>
              <w:t xml:space="preserve"> </w:t>
            </w:r>
            <w:r>
              <w:rPr>
                <w:i/>
                <w:sz w:val="24"/>
              </w:rPr>
              <w:t>applicabili</w:t>
            </w:r>
            <w:r>
              <w:rPr>
                <w:i/>
                <w:spacing w:val="19"/>
                <w:sz w:val="24"/>
              </w:rPr>
              <w:t xml:space="preserve"> </w:t>
            </w:r>
            <w:r>
              <w:rPr>
                <w:i/>
                <w:sz w:val="24"/>
              </w:rPr>
              <w:t>in</w:t>
            </w:r>
            <w:r>
              <w:rPr>
                <w:i/>
                <w:spacing w:val="-51"/>
                <w:sz w:val="24"/>
              </w:rPr>
              <w:t xml:space="preserve"> </w:t>
            </w:r>
            <w:r>
              <w:rPr>
                <w:i/>
                <w:sz w:val="24"/>
              </w:rPr>
              <w:t>materia</w:t>
            </w:r>
            <w:r>
              <w:rPr>
                <w:i/>
                <w:spacing w:val="12"/>
                <w:sz w:val="24"/>
              </w:rPr>
              <w:t xml:space="preserve"> </w:t>
            </w:r>
            <w:r>
              <w:rPr>
                <w:i/>
                <w:sz w:val="24"/>
              </w:rPr>
              <w:t>di</w:t>
            </w:r>
            <w:r>
              <w:rPr>
                <w:i/>
                <w:spacing w:val="14"/>
                <w:sz w:val="24"/>
              </w:rPr>
              <w:t xml:space="preserve"> </w:t>
            </w:r>
            <w:r>
              <w:rPr>
                <w:i/>
                <w:sz w:val="24"/>
              </w:rPr>
              <w:t>appalti</w:t>
            </w:r>
            <w:r>
              <w:rPr>
                <w:i/>
                <w:spacing w:val="14"/>
                <w:sz w:val="24"/>
              </w:rPr>
              <w:t xml:space="preserve"> </w:t>
            </w:r>
            <w:r>
              <w:rPr>
                <w:i/>
                <w:sz w:val="24"/>
              </w:rPr>
              <w:t>pubblici</w:t>
            </w:r>
            <w:r>
              <w:rPr>
                <w:i/>
                <w:spacing w:val="14"/>
                <w:sz w:val="24"/>
              </w:rPr>
              <w:t xml:space="preserve"> </w:t>
            </w:r>
            <w:r>
              <w:rPr>
                <w:i/>
                <w:sz w:val="24"/>
              </w:rPr>
              <w:t>verdi</w:t>
            </w:r>
            <w:r>
              <w:rPr>
                <w:i/>
                <w:spacing w:val="13"/>
                <w:sz w:val="24"/>
              </w:rPr>
              <w:t xml:space="preserve"> </w:t>
            </w:r>
            <w:r>
              <w:rPr>
                <w:i/>
                <w:sz w:val="24"/>
              </w:rPr>
              <w:t>per</w:t>
            </w:r>
            <w:r>
              <w:rPr>
                <w:i/>
                <w:spacing w:val="13"/>
                <w:sz w:val="24"/>
              </w:rPr>
              <w:t xml:space="preserve"> </w:t>
            </w:r>
            <w:r>
              <w:rPr>
                <w:i/>
                <w:sz w:val="24"/>
              </w:rPr>
              <w:t>i</w:t>
            </w:r>
            <w:r>
              <w:rPr>
                <w:i/>
                <w:spacing w:val="12"/>
                <w:sz w:val="24"/>
              </w:rPr>
              <w:t xml:space="preserve"> </w:t>
            </w:r>
            <w:r>
              <w:rPr>
                <w:i/>
                <w:sz w:val="24"/>
              </w:rPr>
              <w:t>centri</w:t>
            </w:r>
            <w:r>
              <w:rPr>
                <w:i/>
                <w:spacing w:val="14"/>
                <w:sz w:val="24"/>
              </w:rPr>
              <w:t xml:space="preserve"> </w:t>
            </w:r>
            <w:r>
              <w:rPr>
                <w:i/>
                <w:sz w:val="24"/>
              </w:rPr>
              <w:t>dati,</w:t>
            </w:r>
          </w:p>
          <w:p w14:paraId="3562CDF0" w14:textId="77777777" w:rsidR="002E7035" w:rsidRDefault="00000000">
            <w:pPr>
              <w:pStyle w:val="TableParagraph"/>
              <w:spacing w:line="270" w:lineRule="exact"/>
              <w:ind w:left="114"/>
              <w:rPr>
                <w:i/>
                <w:sz w:val="24"/>
              </w:rPr>
            </w:pPr>
            <w:r>
              <w:rPr>
                <w:i/>
                <w:sz w:val="24"/>
              </w:rPr>
              <w:t>le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sale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server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e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servizi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cloud?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33679" w14:textId="77777777" w:rsidR="002E7035" w:rsidRDefault="002E703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CD81F9" w14:textId="77777777" w:rsidR="002E7035" w:rsidRDefault="002E703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E7035" w14:paraId="17A32A2A" w14:textId="77777777">
        <w:trPr>
          <w:trHeight w:val="575"/>
        </w:trPr>
        <w:tc>
          <w:tcPr>
            <w:tcW w:w="1534" w:type="dxa"/>
            <w:vMerge/>
            <w:tcBorders>
              <w:top w:val="nil"/>
              <w:right w:val="single" w:sz="4" w:space="0" w:color="000000"/>
            </w:tcBorders>
            <w:shd w:val="clear" w:color="auto" w:fill="E7E6E6"/>
          </w:tcPr>
          <w:p w14:paraId="378A60D1" w14:textId="77777777" w:rsidR="002E7035" w:rsidRDefault="002E7035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0FC1B" w14:textId="77777777" w:rsidR="002E7035" w:rsidRDefault="00000000">
            <w:pPr>
              <w:pStyle w:val="TableParagraph"/>
              <w:spacing w:line="287" w:lineRule="exact"/>
              <w:ind w:left="112"/>
              <w:rPr>
                <w:i/>
                <w:sz w:val="24"/>
              </w:rPr>
            </w:pPr>
            <w:r>
              <w:rPr>
                <w:i/>
                <w:sz w:val="24"/>
              </w:rPr>
              <w:t>5</w:t>
            </w:r>
          </w:p>
        </w:tc>
        <w:tc>
          <w:tcPr>
            <w:tcW w:w="5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46AE7" w14:textId="77777777" w:rsidR="002E7035" w:rsidRDefault="00000000">
            <w:pPr>
              <w:pStyle w:val="TableParagraph"/>
              <w:spacing w:line="287" w:lineRule="exact"/>
              <w:ind w:left="114"/>
              <w:rPr>
                <w:i/>
                <w:sz w:val="24"/>
              </w:rPr>
            </w:pPr>
            <w:r>
              <w:rPr>
                <w:i/>
                <w:sz w:val="24"/>
              </w:rPr>
              <w:t>I</w:t>
            </w:r>
            <w:r>
              <w:rPr>
                <w:i/>
                <w:spacing w:val="35"/>
                <w:sz w:val="24"/>
              </w:rPr>
              <w:t xml:space="preserve"> </w:t>
            </w:r>
            <w:r>
              <w:rPr>
                <w:i/>
                <w:sz w:val="24"/>
              </w:rPr>
              <w:t>data</w:t>
            </w:r>
            <w:r>
              <w:rPr>
                <w:i/>
                <w:spacing w:val="34"/>
                <w:sz w:val="24"/>
              </w:rPr>
              <w:t xml:space="preserve"> </w:t>
            </w:r>
            <w:r>
              <w:rPr>
                <w:i/>
                <w:sz w:val="24"/>
              </w:rPr>
              <w:t>center</w:t>
            </w:r>
            <w:r>
              <w:rPr>
                <w:i/>
                <w:spacing w:val="35"/>
                <w:sz w:val="24"/>
              </w:rPr>
              <w:t xml:space="preserve"> </w:t>
            </w:r>
            <w:r>
              <w:rPr>
                <w:i/>
                <w:sz w:val="24"/>
              </w:rPr>
              <w:t>che</w:t>
            </w:r>
            <w:r>
              <w:rPr>
                <w:i/>
                <w:spacing w:val="36"/>
                <w:sz w:val="24"/>
              </w:rPr>
              <w:t xml:space="preserve"> </w:t>
            </w:r>
            <w:r>
              <w:rPr>
                <w:i/>
                <w:sz w:val="24"/>
              </w:rPr>
              <w:t>ospitano</w:t>
            </w:r>
            <w:r>
              <w:rPr>
                <w:i/>
                <w:spacing w:val="34"/>
                <w:sz w:val="24"/>
              </w:rPr>
              <w:t xml:space="preserve"> </w:t>
            </w:r>
            <w:r>
              <w:rPr>
                <w:i/>
                <w:sz w:val="24"/>
              </w:rPr>
              <w:t>i</w:t>
            </w:r>
            <w:r>
              <w:rPr>
                <w:i/>
                <w:spacing w:val="35"/>
                <w:sz w:val="24"/>
              </w:rPr>
              <w:t xml:space="preserve"> </w:t>
            </w:r>
            <w:r>
              <w:rPr>
                <w:i/>
                <w:sz w:val="24"/>
              </w:rPr>
              <w:t>servizi</w:t>
            </w:r>
            <w:r>
              <w:rPr>
                <w:i/>
                <w:spacing w:val="36"/>
                <w:sz w:val="24"/>
              </w:rPr>
              <w:t xml:space="preserve"> </w:t>
            </w:r>
            <w:r>
              <w:rPr>
                <w:i/>
                <w:sz w:val="24"/>
              </w:rPr>
              <w:t>di</w:t>
            </w:r>
            <w:r>
              <w:rPr>
                <w:i/>
                <w:spacing w:val="35"/>
                <w:sz w:val="24"/>
              </w:rPr>
              <w:t xml:space="preserve"> </w:t>
            </w:r>
            <w:r>
              <w:rPr>
                <w:i/>
                <w:sz w:val="24"/>
              </w:rPr>
              <w:t>hosting</w:t>
            </w:r>
            <w:r>
              <w:rPr>
                <w:i/>
                <w:spacing w:val="34"/>
                <w:sz w:val="24"/>
              </w:rPr>
              <w:t xml:space="preserve"> </w:t>
            </w:r>
            <w:r>
              <w:rPr>
                <w:i/>
                <w:sz w:val="24"/>
              </w:rPr>
              <w:t>e</w:t>
            </w:r>
          </w:p>
          <w:p w14:paraId="0C460A9F" w14:textId="77777777" w:rsidR="002E7035" w:rsidRDefault="00000000">
            <w:pPr>
              <w:pStyle w:val="TableParagraph"/>
              <w:spacing w:line="268" w:lineRule="exact"/>
              <w:ind w:left="114"/>
              <w:rPr>
                <w:i/>
                <w:sz w:val="24"/>
              </w:rPr>
            </w:pPr>
            <w:r>
              <w:rPr>
                <w:i/>
                <w:sz w:val="24"/>
              </w:rPr>
              <w:t>cloud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hanno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un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piano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di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gestione dei rifiuti?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21C0C" w14:textId="77777777" w:rsidR="002E7035" w:rsidRDefault="002E703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CAF198" w14:textId="77777777" w:rsidR="002E7035" w:rsidRDefault="002E703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E7035" w14:paraId="6CC932C1" w14:textId="77777777">
        <w:trPr>
          <w:trHeight w:val="575"/>
        </w:trPr>
        <w:tc>
          <w:tcPr>
            <w:tcW w:w="1534" w:type="dxa"/>
            <w:vMerge/>
            <w:tcBorders>
              <w:top w:val="nil"/>
              <w:right w:val="single" w:sz="4" w:space="0" w:color="000000"/>
            </w:tcBorders>
            <w:shd w:val="clear" w:color="auto" w:fill="E7E6E6"/>
          </w:tcPr>
          <w:p w14:paraId="69954DD8" w14:textId="77777777" w:rsidR="002E7035" w:rsidRDefault="002E7035">
            <w:pPr>
              <w:rPr>
                <w:sz w:val="2"/>
                <w:szCs w:val="2"/>
              </w:rPr>
            </w:pPr>
          </w:p>
        </w:tc>
        <w:tc>
          <w:tcPr>
            <w:tcW w:w="88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/>
          </w:tcPr>
          <w:p w14:paraId="1FD84757" w14:textId="77777777" w:rsidR="002E7035" w:rsidRDefault="00000000">
            <w:pPr>
              <w:pStyle w:val="TableParagraph"/>
              <w:spacing w:line="287" w:lineRule="exact"/>
              <w:ind w:left="112"/>
              <w:rPr>
                <w:i/>
                <w:sz w:val="24"/>
              </w:rPr>
            </w:pPr>
            <w:r>
              <w:rPr>
                <w:i/>
                <w:sz w:val="24"/>
              </w:rPr>
              <w:t>Nel</w:t>
            </w:r>
            <w:r>
              <w:rPr>
                <w:i/>
                <w:spacing w:val="35"/>
                <w:sz w:val="24"/>
              </w:rPr>
              <w:t xml:space="preserve"> </w:t>
            </w:r>
            <w:r>
              <w:rPr>
                <w:i/>
                <w:sz w:val="24"/>
              </w:rPr>
              <w:t>caso</w:t>
            </w:r>
            <w:r>
              <w:rPr>
                <w:i/>
                <w:spacing w:val="34"/>
                <w:sz w:val="24"/>
              </w:rPr>
              <w:t xml:space="preserve"> </w:t>
            </w:r>
            <w:r>
              <w:rPr>
                <w:i/>
                <w:sz w:val="24"/>
              </w:rPr>
              <w:t>in</w:t>
            </w:r>
            <w:r>
              <w:rPr>
                <w:i/>
                <w:spacing w:val="34"/>
                <w:sz w:val="24"/>
              </w:rPr>
              <w:t xml:space="preserve"> </w:t>
            </w:r>
            <w:r>
              <w:rPr>
                <w:i/>
                <w:sz w:val="24"/>
              </w:rPr>
              <w:t>cui</w:t>
            </w:r>
            <w:r>
              <w:rPr>
                <w:i/>
                <w:spacing w:val="35"/>
                <w:sz w:val="24"/>
              </w:rPr>
              <w:t xml:space="preserve"> </w:t>
            </w:r>
            <w:r>
              <w:rPr>
                <w:i/>
                <w:sz w:val="24"/>
              </w:rPr>
              <w:t>fosse</w:t>
            </w:r>
            <w:r>
              <w:rPr>
                <w:i/>
                <w:spacing w:val="37"/>
                <w:sz w:val="24"/>
              </w:rPr>
              <w:t xml:space="preserve"> </w:t>
            </w:r>
            <w:r>
              <w:rPr>
                <w:i/>
                <w:sz w:val="24"/>
              </w:rPr>
              <w:t>verificato</w:t>
            </w:r>
            <w:r>
              <w:rPr>
                <w:i/>
                <w:spacing w:val="34"/>
                <w:sz w:val="24"/>
              </w:rPr>
              <w:t xml:space="preserve"> </w:t>
            </w:r>
            <w:r>
              <w:rPr>
                <w:i/>
                <w:sz w:val="24"/>
              </w:rPr>
              <w:t>il</w:t>
            </w:r>
            <w:r>
              <w:rPr>
                <w:i/>
                <w:spacing w:val="35"/>
                <w:sz w:val="24"/>
              </w:rPr>
              <w:t xml:space="preserve"> </w:t>
            </w:r>
            <w:r>
              <w:rPr>
                <w:i/>
                <w:sz w:val="24"/>
              </w:rPr>
              <w:t>punto</w:t>
            </w:r>
            <w:r>
              <w:rPr>
                <w:i/>
                <w:spacing w:val="34"/>
                <w:sz w:val="24"/>
              </w:rPr>
              <w:t xml:space="preserve"> </w:t>
            </w:r>
            <w:r>
              <w:rPr>
                <w:i/>
                <w:sz w:val="24"/>
              </w:rPr>
              <w:t>4,</w:t>
            </w:r>
            <w:r>
              <w:rPr>
                <w:i/>
                <w:spacing w:val="36"/>
                <w:sz w:val="24"/>
              </w:rPr>
              <w:t xml:space="preserve"> </w:t>
            </w:r>
            <w:r>
              <w:rPr>
                <w:i/>
                <w:sz w:val="24"/>
              </w:rPr>
              <w:t>i</w:t>
            </w:r>
            <w:r>
              <w:rPr>
                <w:i/>
                <w:spacing w:val="35"/>
                <w:sz w:val="24"/>
              </w:rPr>
              <w:t xml:space="preserve"> </w:t>
            </w:r>
            <w:r>
              <w:rPr>
                <w:i/>
                <w:sz w:val="24"/>
              </w:rPr>
              <w:t>punti</w:t>
            </w:r>
            <w:r>
              <w:rPr>
                <w:i/>
                <w:spacing w:val="35"/>
                <w:sz w:val="24"/>
              </w:rPr>
              <w:t xml:space="preserve"> </w:t>
            </w:r>
            <w:r>
              <w:rPr>
                <w:i/>
                <w:sz w:val="24"/>
              </w:rPr>
              <w:t>6</w:t>
            </w:r>
            <w:r>
              <w:rPr>
                <w:i/>
                <w:spacing w:val="36"/>
                <w:sz w:val="24"/>
              </w:rPr>
              <w:t xml:space="preserve"> </w:t>
            </w:r>
            <w:r>
              <w:rPr>
                <w:i/>
                <w:sz w:val="24"/>
              </w:rPr>
              <w:t>e</w:t>
            </w:r>
            <w:r>
              <w:rPr>
                <w:i/>
                <w:spacing w:val="34"/>
                <w:sz w:val="24"/>
              </w:rPr>
              <w:t xml:space="preserve"> </w:t>
            </w:r>
            <w:r>
              <w:rPr>
                <w:i/>
                <w:sz w:val="24"/>
              </w:rPr>
              <w:t>7</w:t>
            </w:r>
            <w:r>
              <w:rPr>
                <w:i/>
                <w:spacing w:val="36"/>
                <w:sz w:val="24"/>
              </w:rPr>
              <w:t xml:space="preserve"> </w:t>
            </w:r>
            <w:r>
              <w:rPr>
                <w:i/>
                <w:sz w:val="24"/>
              </w:rPr>
              <w:t>si</w:t>
            </w:r>
            <w:r>
              <w:rPr>
                <w:i/>
                <w:spacing w:val="35"/>
                <w:sz w:val="24"/>
              </w:rPr>
              <w:t xml:space="preserve"> </w:t>
            </w:r>
            <w:r>
              <w:rPr>
                <w:i/>
                <w:sz w:val="24"/>
              </w:rPr>
              <w:t>ritengono</w:t>
            </w:r>
            <w:r>
              <w:rPr>
                <w:i/>
                <w:spacing w:val="37"/>
                <w:sz w:val="24"/>
              </w:rPr>
              <w:t xml:space="preserve"> </w:t>
            </w:r>
            <w:r>
              <w:rPr>
                <w:i/>
                <w:sz w:val="24"/>
              </w:rPr>
              <w:t>automaticamente</w:t>
            </w:r>
          </w:p>
          <w:p w14:paraId="47358F59" w14:textId="77777777" w:rsidR="002E7035" w:rsidRDefault="00000000">
            <w:pPr>
              <w:pStyle w:val="TableParagraph"/>
              <w:spacing w:line="268" w:lineRule="exact"/>
              <w:ind w:left="112"/>
              <w:rPr>
                <w:i/>
                <w:sz w:val="24"/>
              </w:rPr>
            </w:pPr>
            <w:r>
              <w:rPr>
                <w:i/>
                <w:sz w:val="24"/>
              </w:rPr>
              <w:t>verificati</w:t>
            </w:r>
          </w:p>
        </w:tc>
      </w:tr>
      <w:tr w:rsidR="002E7035" w14:paraId="2D2E53A1" w14:textId="77777777">
        <w:trPr>
          <w:trHeight w:val="2334"/>
        </w:trPr>
        <w:tc>
          <w:tcPr>
            <w:tcW w:w="1534" w:type="dxa"/>
            <w:vMerge/>
            <w:tcBorders>
              <w:top w:val="nil"/>
              <w:right w:val="single" w:sz="4" w:space="0" w:color="000000"/>
            </w:tcBorders>
            <w:shd w:val="clear" w:color="auto" w:fill="E7E6E6"/>
          </w:tcPr>
          <w:p w14:paraId="7DAD05C1" w14:textId="77777777" w:rsidR="002E7035" w:rsidRDefault="002E7035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2AFD3" w14:textId="77777777" w:rsidR="002E7035" w:rsidRDefault="002E7035">
            <w:pPr>
              <w:pStyle w:val="TableParagraph"/>
              <w:spacing w:before="6"/>
              <w:rPr>
                <w:b/>
                <w:sz w:val="23"/>
              </w:rPr>
            </w:pPr>
          </w:p>
          <w:p w14:paraId="54E03573" w14:textId="77777777" w:rsidR="002E7035" w:rsidRDefault="00000000">
            <w:pPr>
              <w:pStyle w:val="TableParagraph"/>
              <w:ind w:left="112"/>
              <w:rPr>
                <w:i/>
                <w:sz w:val="24"/>
              </w:rPr>
            </w:pPr>
            <w:r>
              <w:rPr>
                <w:i/>
                <w:sz w:val="24"/>
              </w:rPr>
              <w:t>6</w:t>
            </w:r>
          </w:p>
        </w:tc>
        <w:tc>
          <w:tcPr>
            <w:tcW w:w="5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F6A19" w14:textId="77777777" w:rsidR="002E7035" w:rsidRDefault="00000000">
            <w:pPr>
              <w:pStyle w:val="TableParagraph"/>
              <w:ind w:left="114" w:right="90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E'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disponibile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una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dichiarazione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dei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produttori/fornitori di conformità alla seguente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normativa: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ecodesign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(Regolamento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(EU)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2019/424)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considerato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che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la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conformità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alle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normative</w:t>
            </w:r>
            <w:r>
              <w:rPr>
                <w:i/>
                <w:spacing w:val="29"/>
                <w:sz w:val="24"/>
              </w:rPr>
              <w:t xml:space="preserve"> </w:t>
            </w:r>
            <w:r>
              <w:rPr>
                <w:i/>
                <w:sz w:val="24"/>
              </w:rPr>
              <w:t>può</w:t>
            </w:r>
            <w:r>
              <w:rPr>
                <w:i/>
                <w:spacing w:val="29"/>
                <w:sz w:val="24"/>
              </w:rPr>
              <w:t xml:space="preserve"> </w:t>
            </w:r>
            <w:r>
              <w:rPr>
                <w:i/>
                <w:sz w:val="24"/>
              </w:rPr>
              <w:t>essere</w:t>
            </w:r>
            <w:r>
              <w:rPr>
                <w:i/>
                <w:spacing w:val="30"/>
                <w:sz w:val="24"/>
              </w:rPr>
              <w:t xml:space="preserve"> </w:t>
            </w:r>
            <w:r>
              <w:rPr>
                <w:i/>
                <w:sz w:val="24"/>
              </w:rPr>
              <w:t>dimostrata</w:t>
            </w:r>
            <w:r>
              <w:rPr>
                <w:i/>
                <w:spacing w:val="28"/>
                <w:sz w:val="24"/>
              </w:rPr>
              <w:t xml:space="preserve"> </w:t>
            </w:r>
            <w:r>
              <w:rPr>
                <w:i/>
                <w:sz w:val="24"/>
              </w:rPr>
              <w:t>anche</w:t>
            </w:r>
            <w:r>
              <w:rPr>
                <w:i/>
                <w:spacing w:val="29"/>
                <w:sz w:val="24"/>
              </w:rPr>
              <w:t xml:space="preserve"> </w:t>
            </w:r>
            <w:r>
              <w:rPr>
                <w:i/>
                <w:sz w:val="24"/>
              </w:rPr>
              <w:t>tramite</w:t>
            </w:r>
            <w:r>
              <w:rPr>
                <w:i/>
                <w:spacing w:val="-52"/>
                <w:sz w:val="24"/>
              </w:rPr>
              <w:t xml:space="preserve"> </w:t>
            </w:r>
            <w:r>
              <w:rPr>
                <w:i/>
                <w:sz w:val="24"/>
              </w:rPr>
              <w:t>il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sistema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di gestione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ISO</w:t>
            </w:r>
          </w:p>
          <w:p w14:paraId="25461B73" w14:textId="77777777" w:rsidR="002E7035" w:rsidRDefault="00000000">
            <w:pPr>
              <w:pStyle w:val="TableParagraph"/>
              <w:spacing w:line="290" w:lineRule="atLeast"/>
              <w:ind w:left="114" w:right="90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30134:2016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certificato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da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organismi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di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certificazione accreditati?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7C081" w14:textId="77777777" w:rsidR="002E7035" w:rsidRDefault="002E703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C0D169" w14:textId="77777777" w:rsidR="002E7035" w:rsidRDefault="002E703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E7035" w14:paraId="4ECD1D56" w14:textId="77777777">
        <w:trPr>
          <w:trHeight w:val="1168"/>
        </w:trPr>
        <w:tc>
          <w:tcPr>
            <w:tcW w:w="1534" w:type="dxa"/>
            <w:vMerge/>
            <w:tcBorders>
              <w:top w:val="nil"/>
              <w:right w:val="single" w:sz="4" w:space="0" w:color="000000"/>
            </w:tcBorders>
            <w:shd w:val="clear" w:color="auto" w:fill="E7E6E6"/>
          </w:tcPr>
          <w:p w14:paraId="654B20F3" w14:textId="77777777" w:rsidR="002E7035" w:rsidRDefault="002E7035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E3C05D6" w14:textId="77777777" w:rsidR="002E7035" w:rsidRDefault="002E7035">
            <w:pPr>
              <w:pStyle w:val="TableParagraph"/>
              <w:rPr>
                <w:b/>
                <w:sz w:val="24"/>
              </w:rPr>
            </w:pPr>
          </w:p>
          <w:p w14:paraId="2FB8AA60" w14:textId="77777777" w:rsidR="002E7035" w:rsidRDefault="002E7035">
            <w:pPr>
              <w:pStyle w:val="TableParagraph"/>
              <w:spacing w:before="6"/>
              <w:rPr>
                <w:b/>
                <w:sz w:val="23"/>
              </w:rPr>
            </w:pPr>
          </w:p>
          <w:p w14:paraId="5A6CF13A" w14:textId="77777777" w:rsidR="002E7035" w:rsidRDefault="00000000">
            <w:pPr>
              <w:pStyle w:val="TableParagraph"/>
              <w:ind w:left="112"/>
              <w:rPr>
                <w:i/>
                <w:sz w:val="24"/>
              </w:rPr>
            </w:pPr>
            <w:r>
              <w:rPr>
                <w:i/>
                <w:sz w:val="24"/>
              </w:rPr>
              <w:t>7</w:t>
            </w:r>
          </w:p>
        </w:tc>
        <w:tc>
          <w:tcPr>
            <w:tcW w:w="50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6F1B6F" w14:textId="77777777" w:rsidR="002E7035" w:rsidRDefault="00000000">
            <w:pPr>
              <w:pStyle w:val="TableParagraph"/>
              <w:ind w:left="114" w:right="92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La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conformità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delle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apparecchiature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dei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data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center è autocertificata dal produttore/fornitore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tramite</w:t>
            </w:r>
            <w:r>
              <w:rPr>
                <w:i/>
                <w:spacing w:val="9"/>
                <w:sz w:val="24"/>
              </w:rPr>
              <w:t xml:space="preserve"> </w:t>
            </w:r>
            <w:r>
              <w:rPr>
                <w:i/>
                <w:sz w:val="24"/>
              </w:rPr>
              <w:t>una</w:t>
            </w:r>
            <w:r>
              <w:rPr>
                <w:i/>
                <w:spacing w:val="7"/>
                <w:sz w:val="24"/>
              </w:rPr>
              <w:t xml:space="preserve"> </w:t>
            </w:r>
            <w:r>
              <w:rPr>
                <w:i/>
                <w:sz w:val="24"/>
              </w:rPr>
              <w:t>dichiarazione</w:t>
            </w:r>
            <w:r>
              <w:rPr>
                <w:i/>
                <w:spacing w:val="10"/>
                <w:sz w:val="24"/>
              </w:rPr>
              <w:t xml:space="preserve"> </w:t>
            </w:r>
            <w:r>
              <w:rPr>
                <w:i/>
                <w:sz w:val="24"/>
              </w:rPr>
              <w:t>resa</w:t>
            </w:r>
            <w:r>
              <w:rPr>
                <w:i/>
                <w:spacing w:val="7"/>
                <w:sz w:val="24"/>
              </w:rPr>
              <w:t xml:space="preserve"> </w:t>
            </w:r>
            <w:r>
              <w:rPr>
                <w:i/>
                <w:sz w:val="24"/>
              </w:rPr>
              <w:t>ai</w:t>
            </w:r>
            <w:r>
              <w:rPr>
                <w:i/>
                <w:spacing w:val="9"/>
                <w:sz w:val="24"/>
              </w:rPr>
              <w:t xml:space="preserve"> </w:t>
            </w:r>
            <w:r>
              <w:rPr>
                <w:i/>
                <w:sz w:val="24"/>
              </w:rPr>
              <w:t>sensi</w:t>
            </w:r>
            <w:r>
              <w:rPr>
                <w:i/>
                <w:spacing w:val="8"/>
                <w:sz w:val="24"/>
              </w:rPr>
              <w:t xml:space="preserve"> </w:t>
            </w:r>
            <w:r>
              <w:rPr>
                <w:i/>
                <w:sz w:val="24"/>
              </w:rPr>
              <w:t>del</w:t>
            </w:r>
            <w:r>
              <w:rPr>
                <w:i/>
                <w:spacing w:val="9"/>
                <w:sz w:val="24"/>
              </w:rPr>
              <w:t xml:space="preserve"> </w:t>
            </w:r>
            <w:r>
              <w:rPr>
                <w:i/>
                <w:sz w:val="24"/>
              </w:rPr>
              <w:t>D.P.R.</w:t>
            </w:r>
          </w:p>
          <w:p w14:paraId="617C313D" w14:textId="77777777" w:rsidR="002E7035" w:rsidRDefault="00000000">
            <w:pPr>
              <w:pStyle w:val="TableParagraph"/>
              <w:spacing w:line="275" w:lineRule="exact"/>
              <w:ind w:left="11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n.    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445/2000,    </w:t>
            </w:r>
            <w:r>
              <w:rPr>
                <w:i/>
                <w:spacing w:val="5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adeguandosi    </w:t>
            </w:r>
            <w:r>
              <w:rPr>
                <w:i/>
                <w:spacing w:val="4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alla    </w:t>
            </w:r>
            <w:r>
              <w:rPr>
                <w:i/>
                <w:spacing w:val="4"/>
                <w:sz w:val="24"/>
              </w:rPr>
              <w:t xml:space="preserve"> </w:t>
            </w:r>
            <w:r>
              <w:rPr>
                <w:i/>
                <w:sz w:val="24"/>
              </w:rPr>
              <w:t>seguente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479C8AC" w14:textId="77777777" w:rsidR="002E7035" w:rsidRDefault="002E703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</w:tcBorders>
          </w:tcPr>
          <w:p w14:paraId="7F1474AD" w14:textId="77777777" w:rsidR="002E7035" w:rsidRDefault="002E7035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14:paraId="2DEB5C43" w14:textId="77777777" w:rsidR="002E7035" w:rsidRDefault="002E7035">
      <w:pPr>
        <w:rPr>
          <w:rFonts w:ascii="Times New Roman"/>
          <w:sz w:val="24"/>
        </w:rPr>
        <w:sectPr w:rsidR="002E7035">
          <w:pgSz w:w="11920" w:h="16850"/>
          <w:pgMar w:top="1400" w:right="200" w:bottom="280" w:left="1020" w:header="539" w:footer="0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4"/>
        <w:gridCol w:w="850"/>
        <w:gridCol w:w="5014"/>
        <w:gridCol w:w="1508"/>
        <w:gridCol w:w="1506"/>
      </w:tblGrid>
      <w:tr w:rsidR="002E7035" w14:paraId="45A51E04" w14:textId="77777777">
        <w:trPr>
          <w:trHeight w:val="1758"/>
        </w:trPr>
        <w:tc>
          <w:tcPr>
            <w:tcW w:w="1534" w:type="dxa"/>
            <w:tcBorders>
              <w:top w:val="nil"/>
              <w:right w:val="single" w:sz="4" w:space="0" w:color="000000"/>
            </w:tcBorders>
            <w:shd w:val="clear" w:color="auto" w:fill="E7E6E6"/>
          </w:tcPr>
          <w:p w14:paraId="393F3F05" w14:textId="77777777" w:rsidR="002E7035" w:rsidRDefault="002E703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A618400" w14:textId="77777777" w:rsidR="002E7035" w:rsidRDefault="002E703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0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11BE08" w14:textId="77777777" w:rsidR="002E7035" w:rsidRDefault="00000000">
            <w:pPr>
              <w:pStyle w:val="TableParagraph"/>
              <w:spacing w:line="290" w:lineRule="atLeast"/>
              <w:ind w:left="114" w:right="89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normativa: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REACH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(Regolamento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(CE)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n.1907/2006);</w:t>
            </w:r>
            <w:r>
              <w:rPr>
                <w:i/>
                <w:spacing w:val="1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RoHS</w:t>
            </w:r>
            <w:proofErr w:type="spellEnd"/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(Direttiva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2011/65/EU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e</w:t>
            </w:r>
            <w:r>
              <w:rPr>
                <w:i/>
                <w:spacing w:val="-52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ss.m.i</w:t>
            </w:r>
            <w:proofErr w:type="spellEnd"/>
            <w:r>
              <w:rPr>
                <w:i/>
                <w:sz w:val="24"/>
              </w:rPr>
              <w:t>.);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compatibilità</w:t>
            </w:r>
            <w:r>
              <w:rPr>
                <w:i/>
                <w:spacing w:val="55"/>
                <w:sz w:val="24"/>
              </w:rPr>
              <w:t xml:space="preserve"> </w:t>
            </w:r>
            <w:r>
              <w:rPr>
                <w:i/>
                <w:sz w:val="24"/>
              </w:rPr>
              <w:t>elettromagnetica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(Direttiva 2014/30/UE) (la conformità alla norma</w:t>
            </w:r>
            <w:r>
              <w:rPr>
                <w:i/>
                <w:spacing w:val="-52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RoHS</w:t>
            </w:r>
            <w:proofErr w:type="spellEnd"/>
            <w:r>
              <w:rPr>
                <w:i/>
                <w:sz w:val="24"/>
              </w:rPr>
              <w:t xml:space="preserve"> può essere dimostrata applicando la norma</w:t>
            </w:r>
            <w:r>
              <w:rPr>
                <w:i/>
                <w:spacing w:val="-52"/>
                <w:sz w:val="24"/>
              </w:rPr>
              <w:t xml:space="preserve"> </w:t>
            </w:r>
            <w:r>
              <w:rPr>
                <w:i/>
                <w:sz w:val="24"/>
              </w:rPr>
              <w:t>EN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IEC 63000:2018)?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5B3FE11" w14:textId="77777777" w:rsidR="002E7035" w:rsidRDefault="002E703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</w:tcBorders>
          </w:tcPr>
          <w:p w14:paraId="55269EC0" w14:textId="77777777" w:rsidR="002E7035" w:rsidRDefault="002E7035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14:paraId="6A7D595D" w14:textId="77777777" w:rsidR="002E7035" w:rsidRDefault="002E7035">
      <w:pPr>
        <w:rPr>
          <w:b/>
          <w:sz w:val="20"/>
        </w:rPr>
      </w:pPr>
    </w:p>
    <w:p w14:paraId="65DA43C9" w14:textId="77777777" w:rsidR="002E7035" w:rsidRDefault="002E7035">
      <w:pPr>
        <w:spacing w:before="9" w:after="1"/>
        <w:rPr>
          <w:b/>
          <w:sz w:val="28"/>
        </w:rPr>
      </w:pPr>
    </w:p>
    <w:tbl>
      <w:tblPr>
        <w:tblStyle w:val="TableNormal"/>
        <w:tblW w:w="0" w:type="auto"/>
        <w:tblInd w:w="14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42"/>
        <w:gridCol w:w="459"/>
        <w:gridCol w:w="5303"/>
        <w:gridCol w:w="1138"/>
        <w:gridCol w:w="1872"/>
      </w:tblGrid>
      <w:tr w:rsidR="002E7035" w14:paraId="3B23C54B" w14:textId="77777777">
        <w:trPr>
          <w:trHeight w:val="1465"/>
        </w:trPr>
        <w:tc>
          <w:tcPr>
            <w:tcW w:w="1642" w:type="dxa"/>
            <w:tcBorders>
              <w:right w:val="single" w:sz="4" w:space="0" w:color="000000"/>
            </w:tcBorders>
            <w:shd w:val="clear" w:color="auto" w:fill="D9D9D9"/>
          </w:tcPr>
          <w:p w14:paraId="016771A8" w14:textId="77777777" w:rsidR="002E7035" w:rsidRDefault="00000000">
            <w:pPr>
              <w:pStyle w:val="TableParagraph"/>
              <w:tabs>
                <w:tab w:val="left" w:pos="1382"/>
              </w:tabs>
              <w:spacing w:before="1"/>
              <w:ind w:left="107" w:right="5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Tempo</w:t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pacing w:val="-2"/>
                <w:sz w:val="24"/>
              </w:rPr>
              <w:t>di</w:t>
            </w:r>
            <w:r>
              <w:rPr>
                <w:b/>
                <w:i/>
                <w:spacing w:val="-5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svolgimento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delle</w:t>
            </w:r>
          </w:p>
          <w:p w14:paraId="787FE244" w14:textId="77777777" w:rsidR="002E7035" w:rsidRDefault="00000000">
            <w:pPr>
              <w:pStyle w:val="TableParagraph"/>
              <w:spacing w:line="292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verifiche</w:t>
            </w:r>
          </w:p>
        </w:tc>
        <w:tc>
          <w:tcPr>
            <w:tcW w:w="45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14:paraId="5D18394C" w14:textId="77777777" w:rsidR="002E7035" w:rsidRDefault="002E7035">
            <w:pPr>
              <w:pStyle w:val="TableParagraph"/>
              <w:spacing w:before="1"/>
              <w:rPr>
                <w:b/>
                <w:sz w:val="24"/>
              </w:rPr>
            </w:pPr>
          </w:p>
          <w:p w14:paraId="055B01E3" w14:textId="77777777" w:rsidR="002E7035" w:rsidRDefault="00000000">
            <w:pPr>
              <w:pStyle w:val="TableParagraph"/>
              <w:ind w:left="14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n.</w:t>
            </w:r>
          </w:p>
        </w:tc>
        <w:tc>
          <w:tcPr>
            <w:tcW w:w="53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14:paraId="0F641CD0" w14:textId="77777777" w:rsidR="002E7035" w:rsidRDefault="002E7035">
            <w:pPr>
              <w:pStyle w:val="TableParagraph"/>
              <w:spacing w:before="1"/>
              <w:rPr>
                <w:b/>
                <w:sz w:val="24"/>
              </w:rPr>
            </w:pPr>
          </w:p>
          <w:p w14:paraId="0EB205A6" w14:textId="77777777" w:rsidR="002E7035" w:rsidRDefault="00000000">
            <w:pPr>
              <w:pStyle w:val="TableParagraph"/>
              <w:ind w:left="11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Elemento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di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controllo</w:t>
            </w:r>
          </w:p>
        </w:tc>
        <w:tc>
          <w:tcPr>
            <w:tcW w:w="113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14:paraId="5E8F599D" w14:textId="77777777" w:rsidR="002E7035" w:rsidRDefault="00000000">
            <w:pPr>
              <w:pStyle w:val="TableParagraph"/>
              <w:spacing w:line="290" w:lineRule="atLeast"/>
              <w:ind w:left="105" w:right="93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Esito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(Sì/No/N</w:t>
            </w:r>
            <w:r>
              <w:rPr>
                <w:b/>
                <w:i/>
                <w:spacing w:val="-5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on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applicabi</w:t>
            </w:r>
            <w:proofErr w:type="spellEnd"/>
            <w:r>
              <w:rPr>
                <w:b/>
                <w:i/>
                <w:spacing w:val="-5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le)</w:t>
            </w:r>
          </w:p>
        </w:tc>
        <w:tc>
          <w:tcPr>
            <w:tcW w:w="1872" w:type="dxa"/>
            <w:tcBorders>
              <w:left w:val="single" w:sz="4" w:space="0" w:color="000000"/>
            </w:tcBorders>
            <w:shd w:val="clear" w:color="auto" w:fill="D9D9D9"/>
          </w:tcPr>
          <w:p w14:paraId="3C6DD199" w14:textId="77777777" w:rsidR="002E7035" w:rsidRDefault="002E7035">
            <w:pPr>
              <w:pStyle w:val="TableParagraph"/>
              <w:spacing w:before="1"/>
              <w:rPr>
                <w:b/>
                <w:sz w:val="24"/>
              </w:rPr>
            </w:pPr>
          </w:p>
          <w:p w14:paraId="5C0EB432" w14:textId="77777777" w:rsidR="002E7035" w:rsidRDefault="00000000">
            <w:pPr>
              <w:pStyle w:val="TableParagraph"/>
              <w:tabs>
                <w:tab w:val="left" w:pos="1578"/>
              </w:tabs>
              <w:ind w:left="105" w:right="8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Commento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(</w:t>
            </w:r>
            <w:proofErr w:type="spellStart"/>
            <w:r>
              <w:rPr>
                <w:b/>
                <w:i/>
                <w:sz w:val="24"/>
              </w:rPr>
              <w:t>obbigatorio</w:t>
            </w:r>
            <w:proofErr w:type="spellEnd"/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pacing w:val="-2"/>
                <w:sz w:val="24"/>
              </w:rPr>
              <w:t>in</w:t>
            </w:r>
            <w:r>
              <w:rPr>
                <w:b/>
                <w:i/>
                <w:spacing w:val="-5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caso di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N/A)</w:t>
            </w:r>
          </w:p>
        </w:tc>
      </w:tr>
      <w:tr w:rsidR="002E7035" w14:paraId="4CEE246B" w14:textId="77777777">
        <w:trPr>
          <w:trHeight w:val="599"/>
        </w:trPr>
        <w:tc>
          <w:tcPr>
            <w:tcW w:w="1642" w:type="dxa"/>
            <w:tcBorders>
              <w:bottom w:val="nil"/>
              <w:right w:val="single" w:sz="4" w:space="0" w:color="000000"/>
            </w:tcBorders>
            <w:shd w:val="clear" w:color="auto" w:fill="E7E6E6"/>
          </w:tcPr>
          <w:p w14:paraId="6654B3FF" w14:textId="77777777" w:rsidR="002E7035" w:rsidRDefault="002E703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59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5A8A311A" w14:textId="77777777" w:rsidR="002E7035" w:rsidRDefault="002E7035">
            <w:pPr>
              <w:pStyle w:val="TableParagraph"/>
              <w:spacing w:before="1"/>
              <w:rPr>
                <w:b/>
                <w:sz w:val="24"/>
              </w:rPr>
            </w:pPr>
          </w:p>
          <w:p w14:paraId="028A88C4" w14:textId="77777777" w:rsidR="002E7035" w:rsidRDefault="00000000">
            <w:pPr>
              <w:pStyle w:val="TableParagraph"/>
              <w:spacing w:line="285" w:lineRule="exact"/>
              <w:ind w:left="112"/>
              <w:rPr>
                <w:i/>
                <w:sz w:val="24"/>
              </w:rPr>
            </w:pPr>
            <w:r>
              <w:rPr>
                <w:i/>
                <w:sz w:val="24"/>
              </w:rPr>
              <w:t>0.</w:t>
            </w:r>
          </w:p>
        </w:tc>
        <w:tc>
          <w:tcPr>
            <w:tcW w:w="5303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17AD8446" w14:textId="77777777" w:rsidR="002E7035" w:rsidRDefault="002E7035">
            <w:pPr>
              <w:pStyle w:val="TableParagraph"/>
              <w:spacing w:before="1"/>
              <w:rPr>
                <w:b/>
                <w:sz w:val="24"/>
              </w:rPr>
            </w:pPr>
          </w:p>
          <w:p w14:paraId="76B82654" w14:textId="77777777" w:rsidR="002E7035" w:rsidRDefault="00000000">
            <w:pPr>
              <w:pStyle w:val="TableParagraph"/>
              <w:spacing w:line="285" w:lineRule="exact"/>
              <w:ind w:left="114"/>
              <w:rPr>
                <w:i/>
                <w:sz w:val="24"/>
              </w:rPr>
            </w:pPr>
            <w:r>
              <w:rPr>
                <w:i/>
                <w:sz w:val="24"/>
              </w:rPr>
              <w:t>E'</w:t>
            </w:r>
            <w:r>
              <w:rPr>
                <w:i/>
                <w:spacing w:val="7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disponibile  </w:t>
            </w:r>
            <w:r>
              <w:rPr>
                <w:i/>
                <w:spacing w:val="15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una  </w:t>
            </w:r>
            <w:r>
              <w:rPr>
                <w:i/>
                <w:spacing w:val="14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Certificazione  </w:t>
            </w:r>
            <w:r>
              <w:rPr>
                <w:i/>
                <w:spacing w:val="15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di  </w:t>
            </w:r>
            <w:r>
              <w:rPr>
                <w:i/>
                <w:spacing w:val="15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sistema  </w:t>
            </w:r>
            <w:r>
              <w:rPr>
                <w:i/>
                <w:spacing w:val="11"/>
                <w:sz w:val="24"/>
              </w:rPr>
              <w:t xml:space="preserve"> </w:t>
            </w:r>
            <w:r>
              <w:rPr>
                <w:i/>
                <w:sz w:val="24"/>
              </w:rPr>
              <w:t>di</w:t>
            </w:r>
          </w:p>
        </w:tc>
        <w:tc>
          <w:tcPr>
            <w:tcW w:w="1138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11A35E81" w14:textId="77777777" w:rsidR="002E7035" w:rsidRDefault="002E703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72" w:type="dxa"/>
            <w:vMerge w:val="restart"/>
            <w:tcBorders>
              <w:left w:val="single" w:sz="4" w:space="0" w:color="000000"/>
            </w:tcBorders>
          </w:tcPr>
          <w:p w14:paraId="436D2340" w14:textId="77777777" w:rsidR="002E7035" w:rsidRDefault="002E703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E7035" w14:paraId="48A1DAEC" w14:textId="77777777">
        <w:trPr>
          <w:trHeight w:val="272"/>
        </w:trPr>
        <w:tc>
          <w:tcPr>
            <w:tcW w:w="1642" w:type="dxa"/>
            <w:tcBorders>
              <w:top w:val="nil"/>
              <w:bottom w:val="nil"/>
              <w:right w:val="single" w:sz="4" w:space="0" w:color="000000"/>
            </w:tcBorders>
            <w:shd w:val="clear" w:color="auto" w:fill="E7E6E6"/>
          </w:tcPr>
          <w:p w14:paraId="66F7F25D" w14:textId="77777777" w:rsidR="002E7035" w:rsidRDefault="002E703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119BD4A" w14:textId="77777777" w:rsidR="002E7035" w:rsidRDefault="00000000">
            <w:pPr>
              <w:pStyle w:val="TableParagraph"/>
              <w:spacing w:line="253" w:lineRule="exact"/>
              <w:ind w:left="112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  <w:tc>
          <w:tcPr>
            <w:tcW w:w="530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37FA21D" w14:textId="77777777" w:rsidR="002E7035" w:rsidRDefault="00000000">
            <w:pPr>
              <w:pStyle w:val="TableParagraph"/>
              <w:spacing w:line="253" w:lineRule="exact"/>
              <w:ind w:left="114"/>
              <w:rPr>
                <w:i/>
                <w:sz w:val="24"/>
              </w:rPr>
            </w:pPr>
            <w:r>
              <w:rPr>
                <w:i/>
                <w:sz w:val="24"/>
              </w:rPr>
              <w:t>gestione</w:t>
            </w:r>
            <w:r>
              <w:rPr>
                <w:i/>
                <w:spacing w:val="29"/>
                <w:sz w:val="24"/>
              </w:rPr>
              <w:t xml:space="preserve"> </w:t>
            </w:r>
            <w:r>
              <w:rPr>
                <w:i/>
                <w:sz w:val="24"/>
              </w:rPr>
              <w:t>ambientale</w:t>
            </w:r>
            <w:r>
              <w:rPr>
                <w:i/>
                <w:spacing w:val="83"/>
                <w:sz w:val="24"/>
              </w:rPr>
              <w:t xml:space="preserve"> </w:t>
            </w:r>
            <w:r>
              <w:rPr>
                <w:i/>
                <w:sz w:val="24"/>
              </w:rPr>
              <w:t>di</w:t>
            </w:r>
            <w:r>
              <w:rPr>
                <w:i/>
                <w:spacing w:val="83"/>
                <w:sz w:val="24"/>
              </w:rPr>
              <w:t xml:space="preserve"> </w:t>
            </w:r>
            <w:r>
              <w:rPr>
                <w:i/>
                <w:sz w:val="24"/>
              </w:rPr>
              <w:t>tipo</w:t>
            </w:r>
            <w:r>
              <w:rPr>
                <w:i/>
                <w:spacing w:val="81"/>
                <w:sz w:val="24"/>
              </w:rPr>
              <w:t xml:space="preserve"> </w:t>
            </w:r>
            <w:r>
              <w:rPr>
                <w:i/>
                <w:sz w:val="24"/>
              </w:rPr>
              <w:t>ISO</w:t>
            </w:r>
            <w:r>
              <w:rPr>
                <w:i/>
                <w:spacing w:val="82"/>
                <w:sz w:val="24"/>
              </w:rPr>
              <w:t xml:space="preserve"> </w:t>
            </w:r>
            <w:r>
              <w:rPr>
                <w:i/>
                <w:sz w:val="24"/>
              </w:rPr>
              <w:t>14001</w:t>
            </w:r>
            <w:r>
              <w:rPr>
                <w:i/>
                <w:spacing w:val="83"/>
                <w:sz w:val="24"/>
              </w:rPr>
              <w:t xml:space="preserve"> </w:t>
            </w:r>
            <w:r>
              <w:rPr>
                <w:i/>
                <w:sz w:val="24"/>
              </w:rPr>
              <w:t>o</w:t>
            </w:r>
            <w:r>
              <w:rPr>
                <w:i/>
                <w:spacing w:val="82"/>
                <w:sz w:val="24"/>
              </w:rPr>
              <w:t xml:space="preserve"> </w:t>
            </w:r>
            <w:r>
              <w:rPr>
                <w:i/>
                <w:sz w:val="24"/>
              </w:rPr>
              <w:t>EMAS</w:t>
            </w:r>
          </w:p>
        </w:tc>
        <w:tc>
          <w:tcPr>
            <w:tcW w:w="1138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327B1165" w14:textId="77777777" w:rsidR="002E7035" w:rsidRDefault="002E7035">
            <w:pPr>
              <w:rPr>
                <w:sz w:val="2"/>
                <w:szCs w:val="2"/>
              </w:rPr>
            </w:pPr>
          </w:p>
        </w:tc>
        <w:tc>
          <w:tcPr>
            <w:tcW w:w="1872" w:type="dxa"/>
            <w:vMerge/>
            <w:tcBorders>
              <w:top w:val="nil"/>
              <w:left w:val="single" w:sz="4" w:space="0" w:color="000000"/>
            </w:tcBorders>
          </w:tcPr>
          <w:p w14:paraId="365727E2" w14:textId="77777777" w:rsidR="002E7035" w:rsidRDefault="002E7035">
            <w:pPr>
              <w:rPr>
                <w:sz w:val="2"/>
                <w:szCs w:val="2"/>
              </w:rPr>
            </w:pPr>
          </w:p>
        </w:tc>
      </w:tr>
      <w:tr w:rsidR="002E7035" w14:paraId="4D8EB141" w14:textId="77777777">
        <w:trPr>
          <w:trHeight w:val="260"/>
        </w:trPr>
        <w:tc>
          <w:tcPr>
            <w:tcW w:w="1642" w:type="dxa"/>
            <w:tcBorders>
              <w:top w:val="nil"/>
              <w:bottom w:val="nil"/>
              <w:right w:val="single" w:sz="4" w:space="0" w:color="000000"/>
            </w:tcBorders>
            <w:shd w:val="clear" w:color="auto" w:fill="E7E6E6"/>
          </w:tcPr>
          <w:p w14:paraId="04587711" w14:textId="77777777" w:rsidR="002E7035" w:rsidRDefault="002E70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59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50DC66CB" w14:textId="77777777" w:rsidR="002E7035" w:rsidRDefault="002E70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03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32606C9D" w14:textId="77777777" w:rsidR="002E7035" w:rsidRDefault="00000000">
            <w:pPr>
              <w:pStyle w:val="TableParagraph"/>
              <w:spacing w:line="241" w:lineRule="exact"/>
              <w:ind w:left="114"/>
              <w:rPr>
                <w:i/>
                <w:sz w:val="24"/>
              </w:rPr>
            </w:pPr>
            <w:r>
              <w:rPr>
                <w:i/>
                <w:sz w:val="24"/>
              </w:rPr>
              <w:t>rilasciata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sotto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accreditamento?</w:t>
            </w:r>
          </w:p>
        </w:tc>
        <w:tc>
          <w:tcPr>
            <w:tcW w:w="1138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383387F8" w14:textId="77777777" w:rsidR="002E7035" w:rsidRDefault="002E7035">
            <w:pPr>
              <w:rPr>
                <w:sz w:val="2"/>
                <w:szCs w:val="2"/>
              </w:rPr>
            </w:pPr>
          </w:p>
        </w:tc>
        <w:tc>
          <w:tcPr>
            <w:tcW w:w="1872" w:type="dxa"/>
            <w:vMerge/>
            <w:tcBorders>
              <w:top w:val="nil"/>
              <w:left w:val="single" w:sz="4" w:space="0" w:color="000000"/>
            </w:tcBorders>
          </w:tcPr>
          <w:p w14:paraId="2BF41321" w14:textId="77777777" w:rsidR="002E7035" w:rsidRDefault="002E7035">
            <w:pPr>
              <w:rPr>
                <w:sz w:val="2"/>
                <w:szCs w:val="2"/>
              </w:rPr>
            </w:pPr>
          </w:p>
        </w:tc>
      </w:tr>
      <w:tr w:rsidR="002E7035" w14:paraId="6525C57B" w14:textId="77777777">
        <w:trPr>
          <w:trHeight w:val="313"/>
        </w:trPr>
        <w:tc>
          <w:tcPr>
            <w:tcW w:w="1642" w:type="dxa"/>
            <w:tcBorders>
              <w:top w:val="nil"/>
              <w:bottom w:val="nil"/>
              <w:right w:val="single" w:sz="4" w:space="0" w:color="000000"/>
            </w:tcBorders>
            <w:shd w:val="clear" w:color="auto" w:fill="E7E6E6"/>
          </w:tcPr>
          <w:p w14:paraId="7632E366" w14:textId="77777777" w:rsidR="002E7035" w:rsidRDefault="002E703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772" w:type="dxa"/>
            <w:gridSpan w:val="4"/>
            <w:tcBorders>
              <w:left w:val="single" w:sz="4" w:space="0" w:color="000000"/>
              <w:bottom w:val="nil"/>
            </w:tcBorders>
            <w:shd w:val="clear" w:color="auto" w:fill="D9D9D9"/>
          </w:tcPr>
          <w:p w14:paraId="194AC9A0" w14:textId="77777777" w:rsidR="002E7035" w:rsidRDefault="00000000">
            <w:pPr>
              <w:pStyle w:val="TableParagraph"/>
              <w:spacing w:line="292" w:lineRule="exact"/>
              <w:ind w:left="112"/>
              <w:rPr>
                <w:i/>
                <w:sz w:val="24"/>
              </w:rPr>
            </w:pPr>
            <w:r>
              <w:rPr>
                <w:i/>
                <w:sz w:val="24"/>
              </w:rPr>
              <w:t>Il</w:t>
            </w:r>
            <w:r>
              <w:rPr>
                <w:i/>
                <w:spacing w:val="18"/>
                <w:sz w:val="24"/>
              </w:rPr>
              <w:t xml:space="preserve"> </w:t>
            </w:r>
            <w:r>
              <w:rPr>
                <w:i/>
                <w:sz w:val="24"/>
              </w:rPr>
              <w:t>requisito</w:t>
            </w:r>
            <w:r>
              <w:rPr>
                <w:i/>
                <w:spacing w:val="18"/>
                <w:sz w:val="24"/>
              </w:rPr>
              <w:t xml:space="preserve"> </w:t>
            </w:r>
            <w:r>
              <w:rPr>
                <w:i/>
                <w:sz w:val="24"/>
              </w:rPr>
              <w:t>0.1</w:t>
            </w:r>
            <w:r>
              <w:rPr>
                <w:i/>
                <w:spacing w:val="19"/>
                <w:sz w:val="24"/>
              </w:rPr>
              <w:t xml:space="preserve"> </w:t>
            </w:r>
            <w:r>
              <w:rPr>
                <w:i/>
                <w:sz w:val="24"/>
              </w:rPr>
              <w:t>verifica</w:t>
            </w:r>
            <w:r>
              <w:rPr>
                <w:i/>
                <w:spacing w:val="18"/>
                <w:sz w:val="24"/>
              </w:rPr>
              <w:t xml:space="preserve"> </w:t>
            </w:r>
            <w:r>
              <w:rPr>
                <w:i/>
                <w:sz w:val="24"/>
              </w:rPr>
              <w:t>il</w:t>
            </w:r>
            <w:r>
              <w:rPr>
                <w:i/>
                <w:spacing w:val="19"/>
                <w:sz w:val="24"/>
              </w:rPr>
              <w:t xml:space="preserve"> </w:t>
            </w:r>
            <w:r>
              <w:rPr>
                <w:i/>
                <w:sz w:val="24"/>
              </w:rPr>
              <w:t>rispetto</w:t>
            </w:r>
            <w:r>
              <w:rPr>
                <w:i/>
                <w:spacing w:val="18"/>
                <w:sz w:val="24"/>
              </w:rPr>
              <w:t xml:space="preserve"> </w:t>
            </w:r>
            <w:r>
              <w:rPr>
                <w:i/>
                <w:sz w:val="24"/>
              </w:rPr>
              <w:t>del</w:t>
            </w:r>
            <w:r>
              <w:rPr>
                <w:i/>
                <w:spacing w:val="18"/>
                <w:sz w:val="24"/>
              </w:rPr>
              <w:t xml:space="preserve"> </w:t>
            </w:r>
            <w:r>
              <w:rPr>
                <w:i/>
                <w:sz w:val="24"/>
              </w:rPr>
              <w:t>principio</w:t>
            </w:r>
            <w:r>
              <w:rPr>
                <w:i/>
                <w:spacing w:val="18"/>
                <w:sz w:val="24"/>
              </w:rPr>
              <w:t xml:space="preserve"> </w:t>
            </w:r>
            <w:r>
              <w:rPr>
                <w:i/>
                <w:sz w:val="24"/>
              </w:rPr>
              <w:t>DNSH</w:t>
            </w:r>
            <w:r>
              <w:rPr>
                <w:i/>
                <w:spacing w:val="18"/>
                <w:sz w:val="24"/>
              </w:rPr>
              <w:t xml:space="preserve"> </w:t>
            </w:r>
            <w:r>
              <w:rPr>
                <w:i/>
                <w:sz w:val="24"/>
              </w:rPr>
              <w:t>in</w:t>
            </w:r>
            <w:r>
              <w:rPr>
                <w:i/>
                <w:spacing w:val="18"/>
                <w:sz w:val="24"/>
              </w:rPr>
              <w:t xml:space="preserve"> </w:t>
            </w:r>
            <w:r>
              <w:rPr>
                <w:i/>
                <w:sz w:val="24"/>
              </w:rPr>
              <w:t>maniera</w:t>
            </w:r>
            <w:r>
              <w:rPr>
                <w:i/>
                <w:spacing w:val="18"/>
                <w:sz w:val="24"/>
              </w:rPr>
              <w:t xml:space="preserve"> </w:t>
            </w:r>
            <w:r>
              <w:rPr>
                <w:i/>
                <w:sz w:val="24"/>
              </w:rPr>
              <w:t>trasversale</w:t>
            </w:r>
            <w:r>
              <w:rPr>
                <w:i/>
                <w:spacing w:val="19"/>
                <w:sz w:val="24"/>
              </w:rPr>
              <w:t xml:space="preserve"> </w:t>
            </w:r>
            <w:r>
              <w:rPr>
                <w:i/>
                <w:sz w:val="24"/>
              </w:rPr>
              <w:t>per</w:t>
            </w:r>
            <w:r>
              <w:rPr>
                <w:i/>
                <w:spacing w:val="18"/>
                <w:sz w:val="24"/>
              </w:rPr>
              <w:t xml:space="preserve"> </w:t>
            </w:r>
            <w:r>
              <w:rPr>
                <w:i/>
                <w:sz w:val="24"/>
              </w:rPr>
              <w:t>tutti</w:t>
            </w:r>
            <w:r>
              <w:rPr>
                <w:i/>
                <w:spacing w:val="18"/>
                <w:sz w:val="24"/>
              </w:rPr>
              <w:t xml:space="preserve"> </w:t>
            </w:r>
            <w:r>
              <w:rPr>
                <w:i/>
                <w:sz w:val="24"/>
              </w:rPr>
              <w:t>gli</w:t>
            </w:r>
          </w:p>
        </w:tc>
      </w:tr>
      <w:tr w:rsidR="002E7035" w14:paraId="6F7EFBC7" w14:textId="77777777">
        <w:trPr>
          <w:trHeight w:val="292"/>
        </w:trPr>
        <w:tc>
          <w:tcPr>
            <w:tcW w:w="1642" w:type="dxa"/>
            <w:tcBorders>
              <w:top w:val="nil"/>
              <w:bottom w:val="nil"/>
              <w:right w:val="single" w:sz="4" w:space="0" w:color="000000"/>
            </w:tcBorders>
            <w:shd w:val="clear" w:color="auto" w:fill="E7E6E6"/>
          </w:tcPr>
          <w:p w14:paraId="7515EF06" w14:textId="77777777" w:rsidR="002E7035" w:rsidRDefault="002E703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772" w:type="dxa"/>
            <w:gridSpan w:val="4"/>
            <w:tcBorders>
              <w:top w:val="nil"/>
              <w:left w:val="single" w:sz="4" w:space="0" w:color="000000"/>
              <w:bottom w:val="nil"/>
            </w:tcBorders>
            <w:shd w:val="clear" w:color="auto" w:fill="D9D9D9"/>
          </w:tcPr>
          <w:p w14:paraId="657FB63C" w14:textId="77777777" w:rsidR="002E7035" w:rsidRDefault="00000000">
            <w:pPr>
              <w:pStyle w:val="TableParagraph"/>
              <w:spacing w:line="271" w:lineRule="exact"/>
              <w:ind w:left="112"/>
              <w:rPr>
                <w:i/>
                <w:sz w:val="24"/>
              </w:rPr>
            </w:pPr>
            <w:r>
              <w:rPr>
                <w:i/>
                <w:sz w:val="24"/>
              </w:rPr>
              <w:t>obiettivi</w:t>
            </w:r>
            <w:r>
              <w:rPr>
                <w:i/>
                <w:spacing w:val="17"/>
                <w:sz w:val="24"/>
              </w:rPr>
              <w:t xml:space="preserve"> </w:t>
            </w:r>
            <w:r>
              <w:rPr>
                <w:i/>
                <w:sz w:val="24"/>
              </w:rPr>
              <w:t>ambientali</w:t>
            </w:r>
            <w:r>
              <w:rPr>
                <w:i/>
                <w:spacing w:val="20"/>
                <w:sz w:val="24"/>
              </w:rPr>
              <w:t xml:space="preserve"> </w:t>
            </w:r>
            <w:r>
              <w:rPr>
                <w:i/>
                <w:sz w:val="24"/>
              </w:rPr>
              <w:t>rilevanti.</w:t>
            </w:r>
            <w:r>
              <w:rPr>
                <w:i/>
                <w:spacing w:val="19"/>
                <w:sz w:val="24"/>
              </w:rPr>
              <w:t xml:space="preserve"> </w:t>
            </w:r>
            <w:r>
              <w:rPr>
                <w:i/>
                <w:sz w:val="24"/>
              </w:rPr>
              <w:t>Nel</w:t>
            </w:r>
            <w:r>
              <w:rPr>
                <w:i/>
                <w:spacing w:val="19"/>
                <w:sz w:val="24"/>
              </w:rPr>
              <w:t xml:space="preserve"> </w:t>
            </w:r>
            <w:r>
              <w:rPr>
                <w:i/>
                <w:sz w:val="24"/>
              </w:rPr>
              <w:t>caso</w:t>
            </w:r>
            <w:r>
              <w:rPr>
                <w:i/>
                <w:spacing w:val="19"/>
                <w:sz w:val="24"/>
              </w:rPr>
              <w:t xml:space="preserve"> </w:t>
            </w:r>
            <w:r>
              <w:rPr>
                <w:i/>
                <w:sz w:val="24"/>
              </w:rPr>
              <w:t>in</w:t>
            </w:r>
            <w:r>
              <w:rPr>
                <w:i/>
                <w:spacing w:val="17"/>
                <w:sz w:val="24"/>
              </w:rPr>
              <w:t xml:space="preserve"> </w:t>
            </w:r>
            <w:r>
              <w:rPr>
                <w:i/>
                <w:sz w:val="24"/>
              </w:rPr>
              <w:t>cui</w:t>
            </w:r>
            <w:r>
              <w:rPr>
                <w:i/>
                <w:spacing w:val="20"/>
                <w:sz w:val="24"/>
              </w:rPr>
              <w:t xml:space="preserve"> </w:t>
            </w:r>
            <w:r>
              <w:rPr>
                <w:i/>
                <w:sz w:val="24"/>
              </w:rPr>
              <w:t>questo</w:t>
            </w:r>
            <w:r>
              <w:rPr>
                <w:i/>
                <w:spacing w:val="18"/>
                <w:sz w:val="24"/>
              </w:rPr>
              <w:t xml:space="preserve"> </w:t>
            </w:r>
            <w:r>
              <w:rPr>
                <w:i/>
                <w:sz w:val="24"/>
              </w:rPr>
              <w:t>non</w:t>
            </w:r>
            <w:r>
              <w:rPr>
                <w:i/>
                <w:spacing w:val="19"/>
                <w:sz w:val="24"/>
              </w:rPr>
              <w:t xml:space="preserve"> </w:t>
            </w:r>
            <w:r>
              <w:rPr>
                <w:i/>
                <w:sz w:val="24"/>
              </w:rPr>
              <w:t>fosse</w:t>
            </w:r>
            <w:r>
              <w:rPr>
                <w:i/>
                <w:spacing w:val="18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disponibie</w:t>
            </w:r>
            <w:proofErr w:type="spellEnd"/>
            <w:r>
              <w:rPr>
                <w:i/>
                <w:sz w:val="24"/>
              </w:rPr>
              <w:t>,</w:t>
            </w:r>
            <w:r>
              <w:rPr>
                <w:i/>
                <w:spacing w:val="23"/>
                <w:sz w:val="24"/>
              </w:rPr>
              <w:t xml:space="preserve"> </w:t>
            </w:r>
            <w:r>
              <w:rPr>
                <w:i/>
                <w:sz w:val="24"/>
              </w:rPr>
              <w:t>rispondere</w:t>
            </w:r>
            <w:r>
              <w:rPr>
                <w:i/>
                <w:spacing w:val="20"/>
                <w:sz w:val="24"/>
              </w:rPr>
              <w:t xml:space="preserve"> </w:t>
            </w:r>
            <w:r>
              <w:rPr>
                <w:i/>
                <w:sz w:val="24"/>
              </w:rPr>
              <w:t>ai</w:t>
            </w:r>
          </w:p>
        </w:tc>
      </w:tr>
      <w:tr w:rsidR="002E7035" w14:paraId="5B5A107C" w14:textId="77777777">
        <w:trPr>
          <w:trHeight w:val="270"/>
        </w:trPr>
        <w:tc>
          <w:tcPr>
            <w:tcW w:w="1642" w:type="dxa"/>
            <w:tcBorders>
              <w:top w:val="nil"/>
              <w:bottom w:val="nil"/>
              <w:right w:val="single" w:sz="4" w:space="0" w:color="000000"/>
            </w:tcBorders>
            <w:shd w:val="clear" w:color="auto" w:fill="E7E6E6"/>
          </w:tcPr>
          <w:p w14:paraId="758DF547" w14:textId="77777777" w:rsidR="002E7035" w:rsidRDefault="002E703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772" w:type="dxa"/>
            <w:gridSpan w:val="4"/>
            <w:tcBorders>
              <w:top w:val="nil"/>
              <w:left w:val="single" w:sz="4" w:space="0" w:color="000000"/>
            </w:tcBorders>
            <w:shd w:val="clear" w:color="auto" w:fill="D9D9D9"/>
          </w:tcPr>
          <w:p w14:paraId="6207ABE3" w14:textId="77777777" w:rsidR="002E7035" w:rsidRDefault="00000000">
            <w:pPr>
              <w:pStyle w:val="TableParagraph"/>
              <w:spacing w:line="251" w:lineRule="exact"/>
              <w:ind w:left="112"/>
              <w:rPr>
                <w:i/>
                <w:sz w:val="24"/>
              </w:rPr>
            </w:pPr>
            <w:r>
              <w:rPr>
                <w:i/>
                <w:sz w:val="24"/>
              </w:rPr>
              <w:t>punti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successivi</w:t>
            </w:r>
          </w:p>
        </w:tc>
      </w:tr>
      <w:tr w:rsidR="002E7035" w14:paraId="286E5209" w14:textId="77777777">
        <w:trPr>
          <w:trHeight w:val="316"/>
        </w:trPr>
        <w:tc>
          <w:tcPr>
            <w:tcW w:w="1642" w:type="dxa"/>
            <w:tcBorders>
              <w:top w:val="nil"/>
              <w:bottom w:val="nil"/>
              <w:right w:val="single" w:sz="4" w:space="0" w:color="000000"/>
            </w:tcBorders>
            <w:shd w:val="clear" w:color="auto" w:fill="E7E6E6"/>
          </w:tcPr>
          <w:p w14:paraId="293749E7" w14:textId="77777777" w:rsidR="002E7035" w:rsidRDefault="002E703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772" w:type="dxa"/>
            <w:gridSpan w:val="4"/>
            <w:tcBorders>
              <w:left w:val="single" w:sz="4" w:space="0" w:color="000000"/>
              <w:bottom w:val="nil"/>
            </w:tcBorders>
            <w:shd w:val="clear" w:color="auto" w:fill="D9D9D9"/>
          </w:tcPr>
          <w:p w14:paraId="491AE920" w14:textId="77777777" w:rsidR="002E7035" w:rsidRDefault="00000000">
            <w:pPr>
              <w:pStyle w:val="TableParagraph"/>
              <w:spacing w:before="1"/>
              <w:ind w:left="112"/>
              <w:rPr>
                <w:i/>
                <w:sz w:val="24"/>
              </w:rPr>
            </w:pPr>
            <w:r>
              <w:rPr>
                <w:i/>
                <w:sz w:val="24"/>
              </w:rPr>
              <w:t>In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un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primo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momento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l'elemento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di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verifica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al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punto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1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rimpiazzerà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gli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elementi di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verifica</w:t>
            </w:r>
          </w:p>
        </w:tc>
      </w:tr>
      <w:tr w:rsidR="002E7035" w14:paraId="0BB24C68" w14:textId="77777777">
        <w:trPr>
          <w:trHeight w:val="270"/>
        </w:trPr>
        <w:tc>
          <w:tcPr>
            <w:tcW w:w="1642" w:type="dxa"/>
            <w:tcBorders>
              <w:top w:val="nil"/>
              <w:bottom w:val="nil"/>
              <w:right w:val="single" w:sz="4" w:space="0" w:color="000000"/>
            </w:tcBorders>
            <w:shd w:val="clear" w:color="auto" w:fill="E7E6E6"/>
          </w:tcPr>
          <w:p w14:paraId="2B4DDBD8" w14:textId="77777777" w:rsidR="002E7035" w:rsidRDefault="002E703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77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64F7A643" w14:textId="77777777" w:rsidR="002E7035" w:rsidRDefault="00000000">
            <w:pPr>
              <w:pStyle w:val="TableParagraph"/>
              <w:spacing w:line="251" w:lineRule="exact"/>
              <w:ind w:left="112"/>
              <w:rPr>
                <w:i/>
                <w:sz w:val="24"/>
              </w:rPr>
            </w:pPr>
            <w:r>
              <w:rPr>
                <w:i/>
                <w:sz w:val="24"/>
              </w:rPr>
              <w:t>ai punti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2, 3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o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4</w:t>
            </w:r>
          </w:p>
        </w:tc>
      </w:tr>
      <w:tr w:rsidR="002E7035" w14:paraId="194404CD" w14:textId="77777777">
        <w:trPr>
          <w:trHeight w:val="309"/>
        </w:trPr>
        <w:tc>
          <w:tcPr>
            <w:tcW w:w="1642" w:type="dxa"/>
            <w:tcBorders>
              <w:top w:val="nil"/>
              <w:bottom w:val="nil"/>
              <w:right w:val="single" w:sz="4" w:space="0" w:color="000000"/>
            </w:tcBorders>
            <w:shd w:val="clear" w:color="auto" w:fill="E7E6E6"/>
          </w:tcPr>
          <w:p w14:paraId="5229F31E" w14:textId="77777777" w:rsidR="002E7035" w:rsidRDefault="002E703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E60AEB9" w14:textId="77777777" w:rsidR="002E7035" w:rsidRDefault="002E703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3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E1BCD77" w14:textId="77777777" w:rsidR="002E7035" w:rsidRDefault="00000000">
            <w:pPr>
              <w:pStyle w:val="TableParagraph"/>
              <w:spacing w:line="289" w:lineRule="exact"/>
              <w:ind w:left="114"/>
              <w:rPr>
                <w:i/>
                <w:sz w:val="24"/>
              </w:rPr>
            </w:pPr>
            <w:r>
              <w:rPr>
                <w:i/>
                <w:sz w:val="24"/>
              </w:rPr>
              <w:t>Le</w:t>
            </w:r>
            <w:r>
              <w:rPr>
                <w:i/>
                <w:spacing w:val="40"/>
                <w:sz w:val="24"/>
              </w:rPr>
              <w:t xml:space="preserve"> </w:t>
            </w:r>
            <w:r>
              <w:rPr>
                <w:i/>
                <w:sz w:val="24"/>
              </w:rPr>
              <w:t>nuove</w:t>
            </w:r>
            <w:r>
              <w:rPr>
                <w:i/>
                <w:spacing w:val="40"/>
                <w:sz w:val="24"/>
              </w:rPr>
              <w:t xml:space="preserve"> </w:t>
            </w:r>
            <w:r>
              <w:rPr>
                <w:i/>
                <w:sz w:val="24"/>
              </w:rPr>
              <w:t>apparecchiature</w:t>
            </w:r>
            <w:r>
              <w:rPr>
                <w:i/>
                <w:spacing w:val="40"/>
                <w:sz w:val="24"/>
              </w:rPr>
              <w:t xml:space="preserve"> </w:t>
            </w:r>
            <w:r>
              <w:rPr>
                <w:i/>
                <w:sz w:val="24"/>
              </w:rPr>
              <w:t>IT</w:t>
            </w:r>
            <w:r>
              <w:rPr>
                <w:i/>
                <w:spacing w:val="40"/>
                <w:sz w:val="24"/>
              </w:rPr>
              <w:t xml:space="preserve"> </w:t>
            </w:r>
            <w:r>
              <w:rPr>
                <w:i/>
                <w:sz w:val="24"/>
              </w:rPr>
              <w:t>acquistate</w:t>
            </w:r>
            <w:r>
              <w:rPr>
                <w:i/>
                <w:spacing w:val="40"/>
                <w:sz w:val="24"/>
              </w:rPr>
              <w:t xml:space="preserve"> </w:t>
            </w:r>
            <w:r>
              <w:rPr>
                <w:i/>
                <w:sz w:val="24"/>
              </w:rPr>
              <w:t>per</w:t>
            </w:r>
            <w:r>
              <w:rPr>
                <w:i/>
                <w:spacing w:val="38"/>
                <w:sz w:val="24"/>
              </w:rPr>
              <w:t xml:space="preserve"> </w:t>
            </w:r>
            <w:r>
              <w:rPr>
                <w:i/>
                <w:sz w:val="24"/>
              </w:rPr>
              <w:t>i</w:t>
            </w:r>
            <w:r>
              <w:rPr>
                <w:i/>
                <w:spacing w:val="39"/>
                <w:sz w:val="24"/>
              </w:rPr>
              <w:t xml:space="preserve"> </w:t>
            </w:r>
            <w:r>
              <w:rPr>
                <w:i/>
                <w:sz w:val="24"/>
              </w:rPr>
              <w:t>data</w:t>
            </w:r>
          </w:p>
        </w:tc>
        <w:tc>
          <w:tcPr>
            <w:tcW w:w="11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63B67" w14:textId="77777777" w:rsidR="002E7035" w:rsidRDefault="002E703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41AAD8" w14:textId="77777777" w:rsidR="002E7035" w:rsidRDefault="002E703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E7035" w14:paraId="2D3ABF96" w14:textId="77777777">
        <w:trPr>
          <w:trHeight w:val="282"/>
        </w:trPr>
        <w:tc>
          <w:tcPr>
            <w:tcW w:w="1642" w:type="dxa"/>
            <w:tcBorders>
              <w:top w:val="nil"/>
              <w:bottom w:val="nil"/>
              <w:right w:val="single" w:sz="4" w:space="0" w:color="000000"/>
            </w:tcBorders>
            <w:shd w:val="clear" w:color="auto" w:fill="E7E6E6"/>
          </w:tcPr>
          <w:p w14:paraId="6178E844" w14:textId="77777777" w:rsidR="002E7035" w:rsidRDefault="002E703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6735097" w14:textId="77777777" w:rsidR="002E7035" w:rsidRDefault="00000000">
            <w:pPr>
              <w:pStyle w:val="TableParagraph"/>
              <w:spacing w:line="263" w:lineRule="exact"/>
              <w:ind w:left="112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  <w:tc>
          <w:tcPr>
            <w:tcW w:w="530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0E7B388" w14:textId="77777777" w:rsidR="002E7035" w:rsidRDefault="00000000">
            <w:pPr>
              <w:pStyle w:val="TableParagraph"/>
              <w:spacing w:line="263" w:lineRule="exact"/>
              <w:ind w:left="114"/>
              <w:rPr>
                <w:i/>
                <w:sz w:val="24"/>
              </w:rPr>
            </w:pPr>
            <w:r>
              <w:rPr>
                <w:i/>
                <w:sz w:val="24"/>
              </w:rPr>
              <w:t>center</w:t>
            </w:r>
            <w:r>
              <w:rPr>
                <w:i/>
                <w:spacing w:val="13"/>
                <w:sz w:val="24"/>
              </w:rPr>
              <w:t xml:space="preserve"> </w:t>
            </w:r>
            <w:r>
              <w:rPr>
                <w:i/>
                <w:sz w:val="24"/>
              </w:rPr>
              <w:t>che</w:t>
            </w:r>
            <w:r>
              <w:rPr>
                <w:i/>
                <w:spacing w:val="14"/>
                <w:sz w:val="24"/>
              </w:rPr>
              <w:t xml:space="preserve"> </w:t>
            </w:r>
            <w:r>
              <w:rPr>
                <w:i/>
                <w:sz w:val="24"/>
              </w:rPr>
              <w:t>ospitano</w:t>
            </w:r>
            <w:r>
              <w:rPr>
                <w:i/>
                <w:spacing w:val="13"/>
                <w:sz w:val="24"/>
              </w:rPr>
              <w:t xml:space="preserve"> </w:t>
            </w:r>
            <w:r>
              <w:rPr>
                <w:i/>
                <w:sz w:val="24"/>
              </w:rPr>
              <w:t>i</w:t>
            </w:r>
            <w:r>
              <w:rPr>
                <w:i/>
                <w:spacing w:val="14"/>
                <w:sz w:val="24"/>
              </w:rPr>
              <w:t xml:space="preserve"> </w:t>
            </w:r>
            <w:r>
              <w:rPr>
                <w:i/>
                <w:sz w:val="24"/>
              </w:rPr>
              <w:t>servizi</w:t>
            </w:r>
            <w:r>
              <w:rPr>
                <w:i/>
                <w:spacing w:val="14"/>
                <w:sz w:val="24"/>
              </w:rPr>
              <w:t xml:space="preserve"> </w:t>
            </w:r>
            <w:r>
              <w:rPr>
                <w:i/>
                <w:sz w:val="24"/>
              </w:rPr>
              <w:t>di</w:t>
            </w:r>
            <w:r>
              <w:rPr>
                <w:i/>
                <w:spacing w:val="14"/>
                <w:sz w:val="24"/>
              </w:rPr>
              <w:t xml:space="preserve"> </w:t>
            </w:r>
            <w:r>
              <w:rPr>
                <w:i/>
                <w:sz w:val="24"/>
              </w:rPr>
              <w:t>hosting</w:t>
            </w:r>
            <w:r>
              <w:rPr>
                <w:i/>
                <w:spacing w:val="13"/>
                <w:sz w:val="24"/>
              </w:rPr>
              <w:t xml:space="preserve"> </w:t>
            </w:r>
            <w:r>
              <w:rPr>
                <w:i/>
                <w:sz w:val="24"/>
              </w:rPr>
              <w:t>e</w:t>
            </w:r>
            <w:r>
              <w:rPr>
                <w:i/>
                <w:spacing w:val="14"/>
                <w:sz w:val="24"/>
              </w:rPr>
              <w:t xml:space="preserve"> </w:t>
            </w:r>
            <w:r>
              <w:rPr>
                <w:i/>
                <w:sz w:val="24"/>
              </w:rPr>
              <w:t>cloud</w:t>
            </w:r>
            <w:r>
              <w:rPr>
                <w:i/>
                <w:spacing w:val="14"/>
                <w:sz w:val="24"/>
              </w:rPr>
              <w:t xml:space="preserve"> </w:t>
            </w:r>
            <w:r>
              <w:rPr>
                <w:i/>
                <w:sz w:val="24"/>
              </w:rPr>
              <w:t>sono</w:t>
            </w:r>
          </w:p>
        </w:tc>
        <w:tc>
          <w:tcPr>
            <w:tcW w:w="11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F39DB" w14:textId="77777777" w:rsidR="002E7035" w:rsidRDefault="002E7035">
            <w:pPr>
              <w:rPr>
                <w:sz w:val="2"/>
                <w:szCs w:val="2"/>
              </w:rPr>
            </w:pPr>
          </w:p>
        </w:tc>
        <w:tc>
          <w:tcPr>
            <w:tcW w:w="1872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14:paraId="75BB4B0A" w14:textId="77777777" w:rsidR="002E7035" w:rsidRDefault="002E7035">
            <w:pPr>
              <w:rPr>
                <w:sz w:val="2"/>
                <w:szCs w:val="2"/>
              </w:rPr>
            </w:pPr>
          </w:p>
        </w:tc>
      </w:tr>
      <w:tr w:rsidR="002E7035" w14:paraId="16070F57" w14:textId="77777777">
        <w:trPr>
          <w:trHeight w:val="282"/>
        </w:trPr>
        <w:tc>
          <w:tcPr>
            <w:tcW w:w="1642" w:type="dxa"/>
            <w:tcBorders>
              <w:top w:val="nil"/>
              <w:bottom w:val="nil"/>
              <w:right w:val="single" w:sz="4" w:space="0" w:color="000000"/>
            </w:tcBorders>
            <w:shd w:val="clear" w:color="auto" w:fill="E7E6E6"/>
          </w:tcPr>
          <w:p w14:paraId="41D4A832" w14:textId="77777777" w:rsidR="002E7035" w:rsidRDefault="002E703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64563AD" w14:textId="77777777" w:rsidR="002E7035" w:rsidRDefault="002E703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0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F0DB1B2" w14:textId="77777777" w:rsidR="002E7035" w:rsidRDefault="00000000">
            <w:pPr>
              <w:pStyle w:val="TableParagraph"/>
              <w:tabs>
                <w:tab w:val="left" w:pos="1311"/>
                <w:tab w:val="left" w:pos="2324"/>
                <w:tab w:val="left" w:pos="2720"/>
                <w:tab w:val="left" w:pos="3807"/>
              </w:tabs>
              <w:spacing w:line="263" w:lineRule="exact"/>
              <w:ind w:left="114"/>
              <w:rPr>
                <w:i/>
                <w:sz w:val="24"/>
              </w:rPr>
            </w:pPr>
            <w:r>
              <w:rPr>
                <w:i/>
                <w:sz w:val="24"/>
              </w:rPr>
              <w:t>certificate</w:t>
            </w:r>
            <w:r>
              <w:rPr>
                <w:i/>
                <w:sz w:val="24"/>
              </w:rPr>
              <w:tab/>
              <w:t>secondo</w:t>
            </w:r>
            <w:r>
              <w:rPr>
                <w:i/>
                <w:sz w:val="24"/>
              </w:rPr>
              <w:tab/>
              <w:t>lo</w:t>
            </w:r>
            <w:r>
              <w:rPr>
                <w:i/>
                <w:sz w:val="24"/>
              </w:rPr>
              <w:tab/>
              <w:t>standard</w:t>
            </w:r>
            <w:r>
              <w:rPr>
                <w:i/>
                <w:sz w:val="24"/>
              </w:rPr>
              <w:tab/>
              <w:t>internazionale</w:t>
            </w:r>
          </w:p>
        </w:tc>
        <w:tc>
          <w:tcPr>
            <w:tcW w:w="11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6EF4D" w14:textId="77777777" w:rsidR="002E7035" w:rsidRDefault="002E7035">
            <w:pPr>
              <w:rPr>
                <w:sz w:val="2"/>
                <w:szCs w:val="2"/>
              </w:rPr>
            </w:pPr>
          </w:p>
        </w:tc>
        <w:tc>
          <w:tcPr>
            <w:tcW w:w="1872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14:paraId="46F73DB4" w14:textId="77777777" w:rsidR="002E7035" w:rsidRDefault="002E7035">
            <w:pPr>
              <w:rPr>
                <w:sz w:val="2"/>
                <w:szCs w:val="2"/>
              </w:rPr>
            </w:pPr>
          </w:p>
        </w:tc>
      </w:tr>
      <w:tr w:rsidR="002E7035" w14:paraId="160A6B4A" w14:textId="77777777">
        <w:trPr>
          <w:trHeight w:val="265"/>
        </w:trPr>
        <w:tc>
          <w:tcPr>
            <w:tcW w:w="1642" w:type="dxa"/>
            <w:tcBorders>
              <w:top w:val="nil"/>
              <w:bottom w:val="nil"/>
              <w:right w:val="single" w:sz="4" w:space="0" w:color="000000"/>
            </w:tcBorders>
            <w:shd w:val="clear" w:color="auto" w:fill="E7E6E6"/>
          </w:tcPr>
          <w:p w14:paraId="27E43421" w14:textId="77777777" w:rsidR="002E7035" w:rsidRDefault="002E70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0A050" w14:textId="77777777" w:rsidR="002E7035" w:rsidRDefault="002E70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32476" w14:textId="77777777" w:rsidR="002E7035" w:rsidRDefault="00000000">
            <w:pPr>
              <w:pStyle w:val="TableParagraph"/>
              <w:spacing w:line="246" w:lineRule="exact"/>
              <w:ind w:left="114"/>
              <w:rPr>
                <w:i/>
                <w:sz w:val="24"/>
              </w:rPr>
            </w:pPr>
            <w:r>
              <w:rPr>
                <w:i/>
                <w:sz w:val="24"/>
              </w:rPr>
              <w:t>sull’efficienza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energetica</w:t>
            </w:r>
            <w:r>
              <w:rPr>
                <w:i/>
                <w:spacing w:val="-5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EneryStar</w:t>
            </w:r>
            <w:proofErr w:type="spellEnd"/>
            <w:r>
              <w:rPr>
                <w:i/>
                <w:sz w:val="24"/>
              </w:rPr>
              <w:t>, o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equivalente?</w:t>
            </w:r>
          </w:p>
        </w:tc>
        <w:tc>
          <w:tcPr>
            <w:tcW w:w="11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A7F09" w14:textId="77777777" w:rsidR="002E7035" w:rsidRDefault="002E7035">
            <w:pPr>
              <w:rPr>
                <w:sz w:val="2"/>
                <w:szCs w:val="2"/>
              </w:rPr>
            </w:pPr>
          </w:p>
        </w:tc>
        <w:tc>
          <w:tcPr>
            <w:tcW w:w="1872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14:paraId="6C0850A3" w14:textId="77777777" w:rsidR="002E7035" w:rsidRDefault="002E7035">
            <w:pPr>
              <w:rPr>
                <w:sz w:val="2"/>
                <w:szCs w:val="2"/>
              </w:rPr>
            </w:pPr>
          </w:p>
        </w:tc>
      </w:tr>
      <w:tr w:rsidR="002E7035" w14:paraId="29B0DF83" w14:textId="77777777">
        <w:trPr>
          <w:trHeight w:val="292"/>
        </w:trPr>
        <w:tc>
          <w:tcPr>
            <w:tcW w:w="1642" w:type="dxa"/>
            <w:tcBorders>
              <w:top w:val="nil"/>
              <w:bottom w:val="nil"/>
              <w:right w:val="single" w:sz="4" w:space="0" w:color="000000"/>
            </w:tcBorders>
            <w:shd w:val="clear" w:color="auto" w:fill="E7E6E6"/>
          </w:tcPr>
          <w:p w14:paraId="28C2A2EB" w14:textId="77777777" w:rsidR="002E7035" w:rsidRDefault="002E703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7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4DF0CB37" w14:textId="77777777" w:rsidR="002E7035" w:rsidRDefault="00000000">
            <w:pPr>
              <w:pStyle w:val="TableParagraph"/>
              <w:spacing w:line="272" w:lineRule="exact"/>
              <w:ind w:left="112"/>
              <w:rPr>
                <w:i/>
                <w:sz w:val="24"/>
              </w:rPr>
            </w:pPr>
            <w:r>
              <w:rPr>
                <w:i/>
                <w:sz w:val="24"/>
              </w:rPr>
              <w:t>I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punti 2,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3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e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4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sono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alternativi</w:t>
            </w:r>
          </w:p>
        </w:tc>
      </w:tr>
      <w:tr w:rsidR="002E7035" w14:paraId="7B7F67D4" w14:textId="77777777">
        <w:trPr>
          <w:trHeight w:val="311"/>
        </w:trPr>
        <w:tc>
          <w:tcPr>
            <w:tcW w:w="1642" w:type="dxa"/>
            <w:tcBorders>
              <w:top w:val="nil"/>
              <w:bottom w:val="nil"/>
              <w:right w:val="single" w:sz="4" w:space="0" w:color="000000"/>
            </w:tcBorders>
            <w:shd w:val="clear" w:color="auto" w:fill="E7E6E6"/>
          </w:tcPr>
          <w:p w14:paraId="017B78F7" w14:textId="77777777" w:rsidR="002E7035" w:rsidRDefault="002E703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8DC3D12" w14:textId="77777777" w:rsidR="002E7035" w:rsidRDefault="002E703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3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41FD53A" w14:textId="77777777" w:rsidR="002E7035" w:rsidRDefault="00000000">
            <w:pPr>
              <w:pStyle w:val="TableParagraph"/>
              <w:spacing w:before="1" w:line="290" w:lineRule="exact"/>
              <w:ind w:left="114"/>
              <w:rPr>
                <w:i/>
                <w:sz w:val="24"/>
              </w:rPr>
            </w:pPr>
            <w:r>
              <w:rPr>
                <w:i/>
                <w:sz w:val="24"/>
              </w:rPr>
              <w:t>Sono</w:t>
            </w:r>
            <w:r>
              <w:rPr>
                <w:i/>
                <w:spacing w:val="77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stati  </w:t>
            </w:r>
            <w:r>
              <w:rPr>
                <w:i/>
                <w:spacing w:val="23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svolti  </w:t>
            </w:r>
            <w:r>
              <w:rPr>
                <w:i/>
                <w:spacing w:val="23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degli  </w:t>
            </w:r>
            <w:r>
              <w:rPr>
                <w:i/>
                <w:spacing w:val="23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studi  </w:t>
            </w:r>
            <w:r>
              <w:rPr>
                <w:i/>
                <w:spacing w:val="23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di  </w:t>
            </w:r>
            <w:r>
              <w:rPr>
                <w:i/>
                <w:spacing w:val="23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fattibilità  </w:t>
            </w:r>
            <w:r>
              <w:rPr>
                <w:i/>
                <w:spacing w:val="23"/>
                <w:sz w:val="24"/>
              </w:rPr>
              <w:t xml:space="preserve"> </w:t>
            </w:r>
            <w:r>
              <w:rPr>
                <w:i/>
                <w:sz w:val="24"/>
              </w:rPr>
              <w:t>per</w:t>
            </w:r>
          </w:p>
        </w:tc>
        <w:tc>
          <w:tcPr>
            <w:tcW w:w="11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3D07C" w14:textId="77777777" w:rsidR="002E7035" w:rsidRDefault="002E703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A20AA6" w14:textId="77777777" w:rsidR="002E7035" w:rsidRDefault="002E703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E7035" w14:paraId="3D931E03" w14:textId="77777777">
        <w:trPr>
          <w:trHeight w:val="282"/>
        </w:trPr>
        <w:tc>
          <w:tcPr>
            <w:tcW w:w="1642" w:type="dxa"/>
            <w:tcBorders>
              <w:top w:val="nil"/>
              <w:bottom w:val="nil"/>
              <w:right w:val="single" w:sz="4" w:space="0" w:color="000000"/>
            </w:tcBorders>
            <w:shd w:val="clear" w:color="auto" w:fill="E7E6E6"/>
          </w:tcPr>
          <w:p w14:paraId="61BF3503" w14:textId="77777777" w:rsidR="002E7035" w:rsidRDefault="002E703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F619DCF" w14:textId="77777777" w:rsidR="002E7035" w:rsidRDefault="00000000">
            <w:pPr>
              <w:pStyle w:val="TableParagraph"/>
              <w:spacing w:line="263" w:lineRule="exact"/>
              <w:ind w:left="112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530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EF019B7" w14:textId="77777777" w:rsidR="002E7035" w:rsidRDefault="00000000">
            <w:pPr>
              <w:pStyle w:val="TableParagraph"/>
              <w:spacing w:line="263" w:lineRule="exact"/>
              <w:ind w:left="114"/>
              <w:rPr>
                <w:i/>
                <w:sz w:val="24"/>
              </w:rPr>
            </w:pPr>
            <w:r>
              <w:rPr>
                <w:i/>
                <w:sz w:val="24"/>
              </w:rPr>
              <w:t>l’implementazione</w:t>
            </w:r>
            <w:r>
              <w:rPr>
                <w:i/>
                <w:spacing w:val="26"/>
                <w:sz w:val="24"/>
              </w:rPr>
              <w:t xml:space="preserve"> </w:t>
            </w:r>
            <w:r>
              <w:rPr>
                <w:i/>
                <w:sz w:val="24"/>
              </w:rPr>
              <w:t>e</w:t>
            </w:r>
            <w:r>
              <w:rPr>
                <w:i/>
                <w:spacing w:val="28"/>
                <w:sz w:val="24"/>
              </w:rPr>
              <w:t xml:space="preserve"> </w:t>
            </w:r>
            <w:r>
              <w:rPr>
                <w:i/>
                <w:sz w:val="24"/>
              </w:rPr>
              <w:t>il</w:t>
            </w:r>
            <w:r>
              <w:rPr>
                <w:i/>
                <w:spacing w:val="27"/>
                <w:sz w:val="24"/>
              </w:rPr>
              <w:t xml:space="preserve"> </w:t>
            </w:r>
            <w:r>
              <w:rPr>
                <w:i/>
                <w:sz w:val="24"/>
              </w:rPr>
              <w:t>rispetto</w:t>
            </w:r>
            <w:r>
              <w:rPr>
                <w:i/>
                <w:spacing w:val="26"/>
                <w:sz w:val="24"/>
              </w:rPr>
              <w:t xml:space="preserve"> </w:t>
            </w:r>
            <w:r>
              <w:rPr>
                <w:i/>
                <w:sz w:val="24"/>
              </w:rPr>
              <w:t>di</w:t>
            </w:r>
            <w:r>
              <w:rPr>
                <w:i/>
                <w:spacing w:val="27"/>
                <w:sz w:val="24"/>
              </w:rPr>
              <w:t xml:space="preserve"> </w:t>
            </w:r>
            <w:r>
              <w:rPr>
                <w:i/>
                <w:sz w:val="24"/>
              </w:rPr>
              <w:t>tutte</w:t>
            </w:r>
            <w:r>
              <w:rPr>
                <w:i/>
                <w:spacing w:val="28"/>
                <w:sz w:val="24"/>
              </w:rPr>
              <w:t xml:space="preserve"> </w:t>
            </w:r>
            <w:r>
              <w:rPr>
                <w:i/>
                <w:sz w:val="24"/>
              </w:rPr>
              <w:t>le</w:t>
            </w:r>
            <w:r>
              <w:rPr>
                <w:i/>
                <w:spacing w:val="28"/>
                <w:sz w:val="24"/>
              </w:rPr>
              <w:t xml:space="preserve"> </w:t>
            </w:r>
            <w:r>
              <w:rPr>
                <w:i/>
                <w:sz w:val="24"/>
              </w:rPr>
              <w:t>“pratiche</w:t>
            </w:r>
          </w:p>
        </w:tc>
        <w:tc>
          <w:tcPr>
            <w:tcW w:w="11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763B6" w14:textId="77777777" w:rsidR="002E7035" w:rsidRDefault="002E7035">
            <w:pPr>
              <w:rPr>
                <w:sz w:val="2"/>
                <w:szCs w:val="2"/>
              </w:rPr>
            </w:pPr>
          </w:p>
        </w:tc>
        <w:tc>
          <w:tcPr>
            <w:tcW w:w="1872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14:paraId="68591BF9" w14:textId="77777777" w:rsidR="002E7035" w:rsidRDefault="002E7035">
            <w:pPr>
              <w:rPr>
                <w:sz w:val="2"/>
                <w:szCs w:val="2"/>
              </w:rPr>
            </w:pPr>
          </w:p>
        </w:tc>
      </w:tr>
      <w:tr w:rsidR="002E7035" w14:paraId="43EEEC5A" w14:textId="77777777">
        <w:trPr>
          <w:trHeight w:val="282"/>
        </w:trPr>
        <w:tc>
          <w:tcPr>
            <w:tcW w:w="1642" w:type="dxa"/>
            <w:tcBorders>
              <w:top w:val="nil"/>
              <w:bottom w:val="nil"/>
              <w:right w:val="single" w:sz="4" w:space="0" w:color="000000"/>
            </w:tcBorders>
            <w:shd w:val="clear" w:color="auto" w:fill="E7E6E6"/>
          </w:tcPr>
          <w:p w14:paraId="4FF32AE9" w14:textId="77777777" w:rsidR="002E7035" w:rsidRDefault="002E703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EC213F9" w14:textId="77777777" w:rsidR="002E7035" w:rsidRDefault="002E703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0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684FD71" w14:textId="77777777" w:rsidR="002E7035" w:rsidRDefault="00000000">
            <w:pPr>
              <w:pStyle w:val="TableParagraph"/>
              <w:spacing w:line="263" w:lineRule="exact"/>
              <w:ind w:left="114"/>
              <w:rPr>
                <w:i/>
                <w:sz w:val="24"/>
              </w:rPr>
            </w:pPr>
            <w:r>
              <w:rPr>
                <w:i/>
                <w:sz w:val="24"/>
              </w:rPr>
              <w:t>attese”</w:t>
            </w:r>
            <w:r>
              <w:rPr>
                <w:i/>
                <w:spacing w:val="13"/>
                <w:sz w:val="24"/>
              </w:rPr>
              <w:t xml:space="preserve"> </w:t>
            </w:r>
            <w:r>
              <w:rPr>
                <w:i/>
                <w:sz w:val="24"/>
              </w:rPr>
              <w:t>incluse</w:t>
            </w:r>
            <w:r>
              <w:rPr>
                <w:i/>
                <w:spacing w:val="13"/>
                <w:sz w:val="24"/>
              </w:rPr>
              <w:t xml:space="preserve"> </w:t>
            </w:r>
            <w:r>
              <w:rPr>
                <w:i/>
                <w:sz w:val="24"/>
              </w:rPr>
              <w:t>nella</w:t>
            </w:r>
            <w:r>
              <w:rPr>
                <w:i/>
                <w:spacing w:val="12"/>
                <w:sz w:val="24"/>
              </w:rPr>
              <w:t xml:space="preserve"> </w:t>
            </w:r>
            <w:r>
              <w:rPr>
                <w:i/>
                <w:sz w:val="24"/>
              </w:rPr>
              <w:t>versione</w:t>
            </w:r>
            <w:r>
              <w:rPr>
                <w:i/>
                <w:spacing w:val="16"/>
                <w:sz w:val="24"/>
              </w:rPr>
              <w:t xml:space="preserve"> </w:t>
            </w:r>
            <w:r>
              <w:rPr>
                <w:i/>
                <w:sz w:val="24"/>
              </w:rPr>
              <w:t>più</w:t>
            </w:r>
            <w:r>
              <w:rPr>
                <w:i/>
                <w:spacing w:val="14"/>
                <w:sz w:val="24"/>
              </w:rPr>
              <w:t xml:space="preserve"> </w:t>
            </w:r>
            <w:r>
              <w:rPr>
                <w:i/>
                <w:sz w:val="24"/>
              </w:rPr>
              <w:t>recente</w:t>
            </w:r>
            <w:r>
              <w:rPr>
                <w:i/>
                <w:spacing w:val="13"/>
                <w:sz w:val="24"/>
              </w:rPr>
              <w:t xml:space="preserve"> </w:t>
            </w:r>
            <w:r>
              <w:rPr>
                <w:i/>
                <w:sz w:val="24"/>
              </w:rPr>
              <w:t>del</w:t>
            </w:r>
            <w:r>
              <w:rPr>
                <w:i/>
                <w:spacing w:val="14"/>
                <w:sz w:val="24"/>
              </w:rPr>
              <w:t xml:space="preserve"> </w:t>
            </w:r>
            <w:r>
              <w:rPr>
                <w:i/>
                <w:sz w:val="24"/>
              </w:rPr>
              <w:t>codice</w:t>
            </w:r>
          </w:p>
        </w:tc>
        <w:tc>
          <w:tcPr>
            <w:tcW w:w="11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BA48E" w14:textId="77777777" w:rsidR="002E7035" w:rsidRDefault="002E7035">
            <w:pPr>
              <w:rPr>
                <w:sz w:val="2"/>
                <w:szCs w:val="2"/>
              </w:rPr>
            </w:pPr>
          </w:p>
        </w:tc>
        <w:tc>
          <w:tcPr>
            <w:tcW w:w="1872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14:paraId="1EE4A086" w14:textId="77777777" w:rsidR="002E7035" w:rsidRDefault="002E7035">
            <w:pPr>
              <w:rPr>
                <w:sz w:val="2"/>
                <w:szCs w:val="2"/>
              </w:rPr>
            </w:pPr>
          </w:p>
        </w:tc>
      </w:tr>
      <w:tr w:rsidR="002E7035" w14:paraId="541A3CCE" w14:textId="77777777">
        <w:trPr>
          <w:trHeight w:val="243"/>
        </w:trPr>
        <w:tc>
          <w:tcPr>
            <w:tcW w:w="1642" w:type="dxa"/>
            <w:tcBorders>
              <w:top w:val="nil"/>
              <w:bottom w:val="nil"/>
              <w:right w:val="single" w:sz="4" w:space="0" w:color="000000"/>
            </w:tcBorders>
            <w:shd w:val="clear" w:color="auto" w:fill="E7E6E6"/>
          </w:tcPr>
          <w:p w14:paraId="3FEE10F6" w14:textId="77777777" w:rsidR="002E7035" w:rsidRDefault="002E703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59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B0D8629" w14:textId="77777777" w:rsidR="002E7035" w:rsidRDefault="002E70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03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0E08FBD" w14:textId="77777777" w:rsidR="002E7035" w:rsidRDefault="00000000">
            <w:pPr>
              <w:pStyle w:val="TableParagraph"/>
              <w:spacing w:line="228" w:lineRule="exact"/>
              <w:ind w:left="114"/>
              <w:rPr>
                <w:i/>
                <w:sz w:val="24"/>
              </w:rPr>
            </w:pPr>
            <w:r>
              <w:rPr>
                <w:i/>
                <w:sz w:val="24"/>
              </w:rPr>
              <w:t>di</w:t>
            </w:r>
            <w:r>
              <w:rPr>
                <w:i/>
                <w:spacing w:val="9"/>
                <w:sz w:val="24"/>
              </w:rPr>
              <w:t xml:space="preserve"> </w:t>
            </w:r>
            <w:r>
              <w:rPr>
                <w:i/>
                <w:sz w:val="24"/>
              </w:rPr>
              <w:t>condotta</w:t>
            </w:r>
            <w:r>
              <w:rPr>
                <w:i/>
                <w:spacing w:val="60"/>
                <w:sz w:val="24"/>
              </w:rPr>
              <w:t xml:space="preserve"> </w:t>
            </w:r>
            <w:r>
              <w:rPr>
                <w:i/>
                <w:sz w:val="24"/>
              </w:rPr>
              <w:t>europeo</w:t>
            </w:r>
            <w:r>
              <w:rPr>
                <w:i/>
                <w:spacing w:val="61"/>
                <w:sz w:val="24"/>
              </w:rPr>
              <w:t xml:space="preserve"> </w:t>
            </w:r>
            <w:r>
              <w:rPr>
                <w:i/>
                <w:sz w:val="24"/>
              </w:rPr>
              <w:t>sull’efficienza</w:t>
            </w:r>
            <w:r>
              <w:rPr>
                <w:i/>
                <w:spacing w:val="61"/>
                <w:sz w:val="24"/>
              </w:rPr>
              <w:t xml:space="preserve"> </w:t>
            </w:r>
            <w:r>
              <w:rPr>
                <w:i/>
                <w:sz w:val="24"/>
              </w:rPr>
              <w:t>energetica</w:t>
            </w:r>
            <w:r>
              <w:rPr>
                <w:i/>
                <w:spacing w:val="58"/>
                <w:sz w:val="24"/>
              </w:rPr>
              <w:t xml:space="preserve"> </w:t>
            </w:r>
            <w:r>
              <w:rPr>
                <w:i/>
                <w:sz w:val="24"/>
              </w:rPr>
              <w:t>dei</w:t>
            </w:r>
          </w:p>
        </w:tc>
        <w:tc>
          <w:tcPr>
            <w:tcW w:w="11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70C06" w14:textId="77777777" w:rsidR="002E7035" w:rsidRDefault="002E7035">
            <w:pPr>
              <w:rPr>
                <w:sz w:val="2"/>
                <w:szCs w:val="2"/>
              </w:rPr>
            </w:pPr>
          </w:p>
        </w:tc>
        <w:tc>
          <w:tcPr>
            <w:tcW w:w="1872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14:paraId="7D94E4CB" w14:textId="77777777" w:rsidR="002E7035" w:rsidRDefault="002E7035">
            <w:pPr>
              <w:rPr>
                <w:sz w:val="2"/>
                <w:szCs w:val="2"/>
              </w:rPr>
            </w:pPr>
          </w:p>
        </w:tc>
      </w:tr>
      <w:tr w:rsidR="002E7035" w14:paraId="34D26CD8" w14:textId="77777777">
        <w:trPr>
          <w:trHeight w:val="235"/>
        </w:trPr>
        <w:tc>
          <w:tcPr>
            <w:tcW w:w="1642" w:type="dxa"/>
            <w:vMerge w:val="restart"/>
            <w:tcBorders>
              <w:top w:val="nil"/>
              <w:bottom w:val="nil"/>
              <w:right w:val="single" w:sz="4" w:space="0" w:color="000000"/>
            </w:tcBorders>
            <w:shd w:val="clear" w:color="auto" w:fill="E7E6E6"/>
          </w:tcPr>
          <w:p w14:paraId="0D9B7B63" w14:textId="77777777" w:rsidR="002E7035" w:rsidRDefault="00000000">
            <w:pPr>
              <w:pStyle w:val="TableParagraph"/>
              <w:spacing w:line="235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Ex-ante</w:t>
            </w:r>
          </w:p>
        </w:tc>
        <w:tc>
          <w:tcPr>
            <w:tcW w:w="45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0D9428F" w14:textId="77777777" w:rsidR="002E7035" w:rsidRDefault="002E7035">
            <w:pPr>
              <w:rPr>
                <w:sz w:val="2"/>
                <w:szCs w:val="2"/>
              </w:rPr>
            </w:pPr>
          </w:p>
        </w:tc>
        <w:tc>
          <w:tcPr>
            <w:tcW w:w="530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9DB2743" w14:textId="77777777" w:rsidR="002E7035" w:rsidRDefault="002E7035">
            <w:pPr>
              <w:rPr>
                <w:sz w:val="2"/>
                <w:szCs w:val="2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E21D5" w14:textId="77777777" w:rsidR="002E7035" w:rsidRDefault="002E7035">
            <w:pPr>
              <w:rPr>
                <w:sz w:val="2"/>
                <w:szCs w:val="2"/>
              </w:rPr>
            </w:pPr>
          </w:p>
        </w:tc>
        <w:tc>
          <w:tcPr>
            <w:tcW w:w="1872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14:paraId="3CE4E92E" w14:textId="77777777" w:rsidR="002E7035" w:rsidRDefault="002E7035">
            <w:pPr>
              <w:rPr>
                <w:sz w:val="2"/>
                <w:szCs w:val="2"/>
              </w:rPr>
            </w:pPr>
          </w:p>
        </w:tc>
      </w:tr>
      <w:tr w:rsidR="002E7035" w14:paraId="77924409" w14:textId="77777777">
        <w:trPr>
          <w:trHeight w:val="317"/>
        </w:trPr>
        <w:tc>
          <w:tcPr>
            <w:tcW w:w="1642" w:type="dxa"/>
            <w:vMerge/>
            <w:tcBorders>
              <w:top w:val="nil"/>
              <w:bottom w:val="nil"/>
              <w:right w:val="single" w:sz="4" w:space="0" w:color="000000"/>
            </w:tcBorders>
            <w:shd w:val="clear" w:color="auto" w:fill="E7E6E6"/>
          </w:tcPr>
          <w:p w14:paraId="07A659DD" w14:textId="77777777" w:rsidR="002E7035" w:rsidRDefault="002E7035">
            <w:pPr>
              <w:rPr>
                <w:sz w:val="2"/>
                <w:szCs w:val="2"/>
              </w:rPr>
            </w:pPr>
          </w:p>
        </w:tc>
        <w:tc>
          <w:tcPr>
            <w:tcW w:w="45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3D21A07" w14:textId="77777777" w:rsidR="002E7035" w:rsidRDefault="002E703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30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E3D2E7E" w14:textId="77777777" w:rsidR="002E7035" w:rsidRDefault="00000000">
            <w:pPr>
              <w:pStyle w:val="TableParagraph"/>
              <w:spacing w:before="7" w:line="290" w:lineRule="exact"/>
              <w:ind w:left="114"/>
              <w:rPr>
                <w:i/>
                <w:sz w:val="24"/>
              </w:rPr>
            </w:pPr>
            <w:r>
              <w:rPr>
                <w:i/>
                <w:sz w:val="24"/>
              </w:rPr>
              <w:t>centri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dati e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hanno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attuato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tutte le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pratiche attese a</w:t>
            </w:r>
          </w:p>
        </w:tc>
        <w:tc>
          <w:tcPr>
            <w:tcW w:w="11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DA192" w14:textId="77777777" w:rsidR="002E7035" w:rsidRDefault="002E7035">
            <w:pPr>
              <w:rPr>
                <w:sz w:val="2"/>
                <w:szCs w:val="2"/>
              </w:rPr>
            </w:pPr>
          </w:p>
        </w:tc>
        <w:tc>
          <w:tcPr>
            <w:tcW w:w="1872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14:paraId="4D9C1303" w14:textId="77777777" w:rsidR="002E7035" w:rsidRDefault="002E7035">
            <w:pPr>
              <w:rPr>
                <w:sz w:val="2"/>
                <w:szCs w:val="2"/>
              </w:rPr>
            </w:pPr>
          </w:p>
        </w:tc>
      </w:tr>
      <w:tr w:rsidR="002E7035" w14:paraId="2AFFB311" w14:textId="77777777">
        <w:trPr>
          <w:trHeight w:val="266"/>
        </w:trPr>
        <w:tc>
          <w:tcPr>
            <w:tcW w:w="1642" w:type="dxa"/>
            <w:tcBorders>
              <w:top w:val="nil"/>
              <w:bottom w:val="nil"/>
              <w:right w:val="single" w:sz="4" w:space="0" w:color="000000"/>
            </w:tcBorders>
            <w:shd w:val="clear" w:color="auto" w:fill="E7E6E6"/>
          </w:tcPr>
          <w:p w14:paraId="41490754" w14:textId="77777777" w:rsidR="002E7035" w:rsidRDefault="002E70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AF74F" w14:textId="77777777" w:rsidR="002E7035" w:rsidRDefault="002E70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E6AB7" w14:textId="77777777" w:rsidR="002E7035" w:rsidRDefault="00000000">
            <w:pPr>
              <w:pStyle w:val="TableParagraph"/>
              <w:spacing w:line="246" w:lineRule="exact"/>
              <w:ind w:left="114"/>
              <w:rPr>
                <w:i/>
                <w:sz w:val="24"/>
              </w:rPr>
            </w:pPr>
            <w:r>
              <w:rPr>
                <w:i/>
                <w:sz w:val="24"/>
              </w:rPr>
              <w:t>cui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è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stato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assegnato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il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valore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massimo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di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5?</w:t>
            </w:r>
          </w:p>
        </w:tc>
        <w:tc>
          <w:tcPr>
            <w:tcW w:w="11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0C03A" w14:textId="77777777" w:rsidR="002E7035" w:rsidRDefault="002E7035">
            <w:pPr>
              <w:rPr>
                <w:sz w:val="2"/>
                <w:szCs w:val="2"/>
              </w:rPr>
            </w:pPr>
          </w:p>
        </w:tc>
        <w:tc>
          <w:tcPr>
            <w:tcW w:w="1872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14:paraId="78CB516D" w14:textId="77777777" w:rsidR="002E7035" w:rsidRDefault="002E7035">
            <w:pPr>
              <w:rPr>
                <w:sz w:val="2"/>
                <w:szCs w:val="2"/>
              </w:rPr>
            </w:pPr>
          </w:p>
        </w:tc>
      </w:tr>
      <w:tr w:rsidR="002E7035" w14:paraId="0EF540BD" w14:textId="77777777">
        <w:trPr>
          <w:trHeight w:val="309"/>
        </w:trPr>
        <w:tc>
          <w:tcPr>
            <w:tcW w:w="1642" w:type="dxa"/>
            <w:tcBorders>
              <w:top w:val="nil"/>
              <w:bottom w:val="nil"/>
              <w:right w:val="single" w:sz="4" w:space="0" w:color="000000"/>
            </w:tcBorders>
            <w:shd w:val="clear" w:color="auto" w:fill="E7E6E6"/>
          </w:tcPr>
          <w:p w14:paraId="2E855F61" w14:textId="77777777" w:rsidR="002E7035" w:rsidRDefault="002E703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DA8DBA9" w14:textId="77777777" w:rsidR="002E7035" w:rsidRDefault="002E703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3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1FFD0E9" w14:textId="77777777" w:rsidR="002E7035" w:rsidRDefault="00000000">
            <w:pPr>
              <w:pStyle w:val="TableParagraph"/>
              <w:spacing w:line="289" w:lineRule="exact"/>
              <w:ind w:left="114"/>
              <w:rPr>
                <w:i/>
                <w:sz w:val="24"/>
              </w:rPr>
            </w:pPr>
            <w:r>
              <w:rPr>
                <w:i/>
                <w:sz w:val="24"/>
              </w:rPr>
              <w:t>I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data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center che</w:t>
            </w:r>
            <w:r>
              <w:rPr>
                <w:i/>
                <w:spacing w:val="4"/>
                <w:sz w:val="24"/>
              </w:rPr>
              <w:t xml:space="preserve"> </w:t>
            </w:r>
            <w:r>
              <w:rPr>
                <w:i/>
                <w:sz w:val="24"/>
              </w:rPr>
              <w:t>ospitano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i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servizi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di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hosting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e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cloud</w:t>
            </w:r>
          </w:p>
        </w:tc>
        <w:tc>
          <w:tcPr>
            <w:tcW w:w="11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E77C7" w14:textId="77777777" w:rsidR="002E7035" w:rsidRDefault="002E703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45CDCF" w14:textId="77777777" w:rsidR="002E7035" w:rsidRDefault="002E703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E7035" w14:paraId="2EE5F1AB" w14:textId="77777777">
        <w:trPr>
          <w:trHeight w:val="282"/>
        </w:trPr>
        <w:tc>
          <w:tcPr>
            <w:tcW w:w="1642" w:type="dxa"/>
            <w:tcBorders>
              <w:top w:val="nil"/>
              <w:bottom w:val="nil"/>
              <w:right w:val="single" w:sz="4" w:space="0" w:color="000000"/>
            </w:tcBorders>
            <w:shd w:val="clear" w:color="auto" w:fill="E7E6E6"/>
          </w:tcPr>
          <w:p w14:paraId="71C15186" w14:textId="77777777" w:rsidR="002E7035" w:rsidRDefault="002E703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0616ABB" w14:textId="77777777" w:rsidR="002E7035" w:rsidRDefault="00000000">
            <w:pPr>
              <w:pStyle w:val="TableParagraph"/>
              <w:spacing w:line="263" w:lineRule="exact"/>
              <w:ind w:left="112"/>
              <w:rPr>
                <w:i/>
                <w:sz w:val="24"/>
              </w:rPr>
            </w:pPr>
            <w:r>
              <w:rPr>
                <w:i/>
                <w:sz w:val="24"/>
              </w:rPr>
              <w:t>3</w:t>
            </w:r>
          </w:p>
        </w:tc>
        <w:tc>
          <w:tcPr>
            <w:tcW w:w="530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44854E2" w14:textId="77777777" w:rsidR="002E7035" w:rsidRDefault="00000000">
            <w:pPr>
              <w:pStyle w:val="TableParagraph"/>
              <w:spacing w:line="263" w:lineRule="exact"/>
              <w:ind w:left="114"/>
              <w:rPr>
                <w:i/>
                <w:sz w:val="24"/>
              </w:rPr>
            </w:pPr>
            <w:r>
              <w:rPr>
                <w:i/>
                <w:sz w:val="24"/>
              </w:rPr>
              <w:t>aderiscono</w:t>
            </w:r>
            <w:r>
              <w:rPr>
                <w:i/>
                <w:spacing w:val="11"/>
                <w:sz w:val="24"/>
              </w:rPr>
              <w:t xml:space="preserve"> </w:t>
            </w:r>
            <w:r>
              <w:rPr>
                <w:i/>
                <w:sz w:val="24"/>
              </w:rPr>
              <w:t>alle</w:t>
            </w:r>
            <w:r>
              <w:rPr>
                <w:i/>
                <w:spacing w:val="65"/>
                <w:sz w:val="24"/>
              </w:rPr>
              <w:t xml:space="preserve"> </w:t>
            </w:r>
            <w:r>
              <w:rPr>
                <w:i/>
                <w:sz w:val="24"/>
              </w:rPr>
              <w:t>pratiche</w:t>
            </w:r>
            <w:r>
              <w:rPr>
                <w:i/>
                <w:spacing w:val="65"/>
                <w:sz w:val="24"/>
              </w:rPr>
              <w:t xml:space="preserve"> </w:t>
            </w:r>
            <w:r>
              <w:rPr>
                <w:i/>
                <w:sz w:val="24"/>
              </w:rPr>
              <w:t>raccomandate</w:t>
            </w:r>
            <w:r>
              <w:rPr>
                <w:i/>
                <w:spacing w:val="65"/>
                <w:sz w:val="24"/>
              </w:rPr>
              <w:t xml:space="preserve"> </w:t>
            </w:r>
            <w:r>
              <w:rPr>
                <w:i/>
                <w:sz w:val="24"/>
              </w:rPr>
              <w:t>contenute</w:t>
            </w:r>
          </w:p>
        </w:tc>
        <w:tc>
          <w:tcPr>
            <w:tcW w:w="11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D50D8" w14:textId="77777777" w:rsidR="002E7035" w:rsidRDefault="002E7035">
            <w:pPr>
              <w:rPr>
                <w:sz w:val="2"/>
                <w:szCs w:val="2"/>
              </w:rPr>
            </w:pPr>
          </w:p>
        </w:tc>
        <w:tc>
          <w:tcPr>
            <w:tcW w:w="1872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14:paraId="2C435A24" w14:textId="77777777" w:rsidR="002E7035" w:rsidRDefault="002E7035">
            <w:pPr>
              <w:rPr>
                <w:sz w:val="2"/>
                <w:szCs w:val="2"/>
              </w:rPr>
            </w:pPr>
          </w:p>
        </w:tc>
      </w:tr>
      <w:tr w:rsidR="002E7035" w14:paraId="50ED00BD" w14:textId="77777777">
        <w:trPr>
          <w:trHeight w:val="282"/>
        </w:trPr>
        <w:tc>
          <w:tcPr>
            <w:tcW w:w="1642" w:type="dxa"/>
            <w:tcBorders>
              <w:top w:val="nil"/>
              <w:bottom w:val="nil"/>
              <w:right w:val="single" w:sz="4" w:space="0" w:color="000000"/>
            </w:tcBorders>
            <w:shd w:val="clear" w:color="auto" w:fill="E7E6E6"/>
          </w:tcPr>
          <w:p w14:paraId="4674F7C0" w14:textId="77777777" w:rsidR="002E7035" w:rsidRDefault="002E703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051574C" w14:textId="77777777" w:rsidR="002E7035" w:rsidRDefault="002E703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0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B8EAA38" w14:textId="77777777" w:rsidR="002E7035" w:rsidRDefault="00000000">
            <w:pPr>
              <w:pStyle w:val="TableParagraph"/>
              <w:spacing w:line="263" w:lineRule="exact"/>
              <w:ind w:left="114"/>
              <w:rPr>
                <w:i/>
                <w:sz w:val="24"/>
              </w:rPr>
            </w:pPr>
            <w:r>
              <w:rPr>
                <w:i/>
                <w:sz w:val="24"/>
              </w:rPr>
              <w:t>nel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CEN-CENELEC</w:t>
            </w:r>
          </w:p>
        </w:tc>
        <w:tc>
          <w:tcPr>
            <w:tcW w:w="11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4F53E" w14:textId="77777777" w:rsidR="002E7035" w:rsidRDefault="002E7035">
            <w:pPr>
              <w:rPr>
                <w:sz w:val="2"/>
                <w:szCs w:val="2"/>
              </w:rPr>
            </w:pPr>
          </w:p>
        </w:tc>
        <w:tc>
          <w:tcPr>
            <w:tcW w:w="1872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14:paraId="63E12FA0" w14:textId="77777777" w:rsidR="002E7035" w:rsidRDefault="002E7035">
            <w:pPr>
              <w:rPr>
                <w:sz w:val="2"/>
                <w:szCs w:val="2"/>
              </w:rPr>
            </w:pPr>
          </w:p>
        </w:tc>
      </w:tr>
      <w:tr w:rsidR="002E7035" w14:paraId="44D37BA6" w14:textId="77777777">
        <w:trPr>
          <w:trHeight w:val="283"/>
        </w:trPr>
        <w:tc>
          <w:tcPr>
            <w:tcW w:w="1642" w:type="dxa"/>
            <w:tcBorders>
              <w:top w:val="nil"/>
              <w:bottom w:val="nil"/>
              <w:right w:val="single" w:sz="4" w:space="0" w:color="000000"/>
            </w:tcBorders>
            <w:shd w:val="clear" w:color="auto" w:fill="E7E6E6"/>
          </w:tcPr>
          <w:p w14:paraId="2F4236EA" w14:textId="77777777" w:rsidR="002E7035" w:rsidRDefault="002E703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A418A33" w14:textId="77777777" w:rsidR="002E7035" w:rsidRDefault="002E703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0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F5F7C2D" w14:textId="77777777" w:rsidR="002E7035" w:rsidRDefault="00000000">
            <w:pPr>
              <w:pStyle w:val="TableParagraph"/>
              <w:spacing w:line="264" w:lineRule="exact"/>
              <w:ind w:left="114"/>
              <w:rPr>
                <w:i/>
                <w:sz w:val="24"/>
              </w:rPr>
            </w:pPr>
            <w:r>
              <w:rPr>
                <w:i/>
                <w:sz w:val="24"/>
              </w:rPr>
              <w:t>documento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CLC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TR50600-99-1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"Data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centre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facilities</w:t>
            </w:r>
          </w:p>
        </w:tc>
        <w:tc>
          <w:tcPr>
            <w:tcW w:w="11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BA648" w14:textId="77777777" w:rsidR="002E7035" w:rsidRDefault="002E7035">
            <w:pPr>
              <w:rPr>
                <w:sz w:val="2"/>
                <w:szCs w:val="2"/>
              </w:rPr>
            </w:pPr>
          </w:p>
        </w:tc>
        <w:tc>
          <w:tcPr>
            <w:tcW w:w="1872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14:paraId="3E97137D" w14:textId="77777777" w:rsidR="002E7035" w:rsidRDefault="002E7035">
            <w:pPr>
              <w:rPr>
                <w:sz w:val="2"/>
                <w:szCs w:val="2"/>
              </w:rPr>
            </w:pPr>
          </w:p>
        </w:tc>
      </w:tr>
      <w:tr w:rsidR="002E7035" w14:paraId="0E2BA25C" w14:textId="77777777">
        <w:trPr>
          <w:trHeight w:val="283"/>
        </w:trPr>
        <w:tc>
          <w:tcPr>
            <w:tcW w:w="1642" w:type="dxa"/>
            <w:tcBorders>
              <w:top w:val="nil"/>
              <w:bottom w:val="nil"/>
              <w:right w:val="single" w:sz="4" w:space="0" w:color="000000"/>
            </w:tcBorders>
            <w:shd w:val="clear" w:color="auto" w:fill="E7E6E6"/>
          </w:tcPr>
          <w:p w14:paraId="003B75F6" w14:textId="77777777" w:rsidR="002E7035" w:rsidRDefault="002E703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4290C01" w14:textId="77777777" w:rsidR="002E7035" w:rsidRDefault="002E703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0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5BE273B" w14:textId="77777777" w:rsidR="002E7035" w:rsidRDefault="00000000">
            <w:pPr>
              <w:pStyle w:val="TableParagraph"/>
              <w:spacing w:line="264" w:lineRule="exact"/>
              <w:ind w:left="113"/>
              <w:rPr>
                <w:i/>
                <w:sz w:val="24"/>
              </w:rPr>
            </w:pPr>
            <w:r>
              <w:rPr>
                <w:i/>
                <w:sz w:val="24"/>
              </w:rPr>
              <w:t>and</w:t>
            </w:r>
            <w:r>
              <w:rPr>
                <w:i/>
                <w:spacing w:val="58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infrastructures</w:t>
            </w:r>
            <w:proofErr w:type="spellEnd"/>
            <w:r>
              <w:rPr>
                <w:i/>
                <w:sz w:val="24"/>
              </w:rPr>
              <w:t xml:space="preserve">-  </w:t>
            </w:r>
            <w:r>
              <w:rPr>
                <w:i/>
                <w:spacing w:val="4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Part  </w:t>
            </w:r>
            <w:r>
              <w:rPr>
                <w:i/>
                <w:spacing w:val="5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99-1  </w:t>
            </w:r>
            <w:r>
              <w:rPr>
                <w:i/>
                <w:spacing w:val="5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:  </w:t>
            </w:r>
            <w:r>
              <w:rPr>
                <w:i/>
                <w:spacing w:val="5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Recommended</w:t>
            </w:r>
            <w:proofErr w:type="spellEnd"/>
          </w:p>
        </w:tc>
        <w:tc>
          <w:tcPr>
            <w:tcW w:w="11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3D25E" w14:textId="77777777" w:rsidR="002E7035" w:rsidRDefault="002E7035">
            <w:pPr>
              <w:rPr>
                <w:sz w:val="2"/>
                <w:szCs w:val="2"/>
              </w:rPr>
            </w:pPr>
          </w:p>
        </w:tc>
        <w:tc>
          <w:tcPr>
            <w:tcW w:w="1872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14:paraId="56DA423A" w14:textId="77777777" w:rsidR="002E7035" w:rsidRDefault="002E7035">
            <w:pPr>
              <w:rPr>
                <w:sz w:val="2"/>
                <w:szCs w:val="2"/>
              </w:rPr>
            </w:pPr>
          </w:p>
        </w:tc>
      </w:tr>
      <w:tr w:rsidR="002E7035" w14:paraId="15F84FB4" w14:textId="77777777">
        <w:trPr>
          <w:trHeight w:val="266"/>
        </w:trPr>
        <w:tc>
          <w:tcPr>
            <w:tcW w:w="1642" w:type="dxa"/>
            <w:tcBorders>
              <w:top w:val="nil"/>
              <w:bottom w:val="nil"/>
              <w:right w:val="single" w:sz="4" w:space="0" w:color="000000"/>
            </w:tcBorders>
            <w:shd w:val="clear" w:color="auto" w:fill="E7E6E6"/>
          </w:tcPr>
          <w:p w14:paraId="3B005D7E" w14:textId="77777777" w:rsidR="002E7035" w:rsidRDefault="002E70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F7BD9" w14:textId="77777777" w:rsidR="002E7035" w:rsidRDefault="002E70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EFBD7" w14:textId="77777777" w:rsidR="002E7035" w:rsidRDefault="00000000">
            <w:pPr>
              <w:pStyle w:val="TableParagraph"/>
              <w:spacing w:line="246" w:lineRule="exact"/>
              <w:ind w:left="114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practices</w:t>
            </w:r>
            <w:proofErr w:type="spellEnd"/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for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energy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management?</w:t>
            </w:r>
          </w:p>
        </w:tc>
        <w:tc>
          <w:tcPr>
            <w:tcW w:w="11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02FEF" w14:textId="77777777" w:rsidR="002E7035" w:rsidRDefault="002E7035">
            <w:pPr>
              <w:rPr>
                <w:sz w:val="2"/>
                <w:szCs w:val="2"/>
              </w:rPr>
            </w:pPr>
          </w:p>
        </w:tc>
        <w:tc>
          <w:tcPr>
            <w:tcW w:w="1872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14:paraId="159BD2F2" w14:textId="77777777" w:rsidR="002E7035" w:rsidRDefault="002E7035">
            <w:pPr>
              <w:rPr>
                <w:sz w:val="2"/>
                <w:szCs w:val="2"/>
              </w:rPr>
            </w:pPr>
          </w:p>
        </w:tc>
      </w:tr>
      <w:tr w:rsidR="002E7035" w14:paraId="03A20884" w14:textId="77777777">
        <w:trPr>
          <w:trHeight w:val="309"/>
        </w:trPr>
        <w:tc>
          <w:tcPr>
            <w:tcW w:w="1642" w:type="dxa"/>
            <w:tcBorders>
              <w:top w:val="nil"/>
              <w:bottom w:val="nil"/>
              <w:right w:val="single" w:sz="4" w:space="0" w:color="000000"/>
            </w:tcBorders>
            <w:shd w:val="clear" w:color="auto" w:fill="E7E6E6"/>
          </w:tcPr>
          <w:p w14:paraId="7216724C" w14:textId="77777777" w:rsidR="002E7035" w:rsidRDefault="002E703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22BB981" w14:textId="77777777" w:rsidR="002E7035" w:rsidRDefault="002E703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3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2787948" w14:textId="77777777" w:rsidR="002E7035" w:rsidRDefault="00000000">
            <w:pPr>
              <w:pStyle w:val="TableParagraph"/>
              <w:spacing w:line="289" w:lineRule="exact"/>
              <w:ind w:left="114"/>
              <w:rPr>
                <w:i/>
                <w:sz w:val="24"/>
              </w:rPr>
            </w:pPr>
            <w:r>
              <w:rPr>
                <w:i/>
                <w:sz w:val="24"/>
              </w:rPr>
              <w:t>Sono</w:t>
            </w:r>
            <w:r>
              <w:rPr>
                <w:i/>
                <w:spacing w:val="7"/>
                <w:sz w:val="24"/>
              </w:rPr>
              <w:t xml:space="preserve"> </w:t>
            </w:r>
            <w:r>
              <w:rPr>
                <w:i/>
                <w:sz w:val="24"/>
              </w:rPr>
              <w:t>rispettati</w:t>
            </w:r>
            <w:r>
              <w:rPr>
                <w:i/>
                <w:spacing w:val="58"/>
                <w:sz w:val="24"/>
              </w:rPr>
              <w:t xml:space="preserve"> </w:t>
            </w:r>
            <w:r>
              <w:rPr>
                <w:i/>
                <w:sz w:val="24"/>
              </w:rPr>
              <w:t>tutti</w:t>
            </w:r>
            <w:r>
              <w:rPr>
                <w:i/>
                <w:spacing w:val="59"/>
                <w:sz w:val="24"/>
              </w:rPr>
              <w:t xml:space="preserve"> </w:t>
            </w:r>
            <w:r>
              <w:rPr>
                <w:i/>
                <w:sz w:val="24"/>
              </w:rPr>
              <w:t>i</w:t>
            </w:r>
            <w:r>
              <w:rPr>
                <w:i/>
                <w:spacing w:val="58"/>
                <w:sz w:val="24"/>
              </w:rPr>
              <w:t xml:space="preserve"> </w:t>
            </w:r>
            <w:r>
              <w:rPr>
                <w:i/>
                <w:sz w:val="24"/>
              </w:rPr>
              <w:t>Criteri</w:t>
            </w:r>
            <w:r>
              <w:rPr>
                <w:i/>
                <w:spacing w:val="59"/>
                <w:sz w:val="24"/>
              </w:rPr>
              <w:t xml:space="preserve"> </w:t>
            </w:r>
            <w:r>
              <w:rPr>
                <w:i/>
                <w:sz w:val="24"/>
              </w:rPr>
              <w:t>dell'UE</w:t>
            </w:r>
            <w:r>
              <w:rPr>
                <w:i/>
                <w:spacing w:val="59"/>
                <w:sz w:val="24"/>
              </w:rPr>
              <w:t xml:space="preserve"> </w:t>
            </w:r>
            <w:r>
              <w:rPr>
                <w:i/>
                <w:sz w:val="24"/>
              </w:rPr>
              <w:t>applicabili</w:t>
            </w:r>
            <w:r>
              <w:rPr>
                <w:i/>
                <w:spacing w:val="59"/>
                <w:sz w:val="24"/>
              </w:rPr>
              <w:t xml:space="preserve"> </w:t>
            </w:r>
            <w:r>
              <w:rPr>
                <w:i/>
                <w:sz w:val="24"/>
              </w:rPr>
              <w:t>in</w:t>
            </w:r>
          </w:p>
        </w:tc>
        <w:tc>
          <w:tcPr>
            <w:tcW w:w="11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19CD2" w14:textId="77777777" w:rsidR="002E7035" w:rsidRDefault="002E703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79D9B6" w14:textId="77777777" w:rsidR="002E7035" w:rsidRDefault="002E703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E7035" w14:paraId="1FB48CE4" w14:textId="77777777">
        <w:trPr>
          <w:trHeight w:val="282"/>
        </w:trPr>
        <w:tc>
          <w:tcPr>
            <w:tcW w:w="1642" w:type="dxa"/>
            <w:tcBorders>
              <w:top w:val="nil"/>
              <w:bottom w:val="nil"/>
              <w:right w:val="single" w:sz="4" w:space="0" w:color="000000"/>
            </w:tcBorders>
            <w:shd w:val="clear" w:color="auto" w:fill="E7E6E6"/>
          </w:tcPr>
          <w:p w14:paraId="7A2D6AEB" w14:textId="77777777" w:rsidR="002E7035" w:rsidRDefault="002E703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B6BB7B3" w14:textId="77777777" w:rsidR="002E7035" w:rsidRDefault="00000000">
            <w:pPr>
              <w:pStyle w:val="TableParagraph"/>
              <w:spacing w:line="263" w:lineRule="exact"/>
              <w:ind w:left="112"/>
              <w:rPr>
                <w:i/>
                <w:sz w:val="24"/>
              </w:rPr>
            </w:pPr>
            <w:r>
              <w:rPr>
                <w:i/>
                <w:sz w:val="24"/>
              </w:rPr>
              <w:t>4</w:t>
            </w:r>
          </w:p>
        </w:tc>
        <w:tc>
          <w:tcPr>
            <w:tcW w:w="530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E733175" w14:textId="77777777" w:rsidR="002E7035" w:rsidRDefault="00000000">
            <w:pPr>
              <w:pStyle w:val="TableParagraph"/>
              <w:spacing w:line="263" w:lineRule="exact"/>
              <w:ind w:left="114"/>
              <w:rPr>
                <w:i/>
                <w:sz w:val="24"/>
              </w:rPr>
            </w:pPr>
            <w:r>
              <w:rPr>
                <w:i/>
                <w:sz w:val="24"/>
              </w:rPr>
              <w:t>materia</w:t>
            </w:r>
            <w:r>
              <w:rPr>
                <w:i/>
                <w:spacing w:val="18"/>
                <w:sz w:val="24"/>
              </w:rPr>
              <w:t xml:space="preserve"> </w:t>
            </w:r>
            <w:r>
              <w:rPr>
                <w:i/>
                <w:sz w:val="24"/>
              </w:rPr>
              <w:t>di</w:t>
            </w:r>
            <w:r>
              <w:rPr>
                <w:i/>
                <w:spacing w:val="19"/>
                <w:sz w:val="24"/>
              </w:rPr>
              <w:t xml:space="preserve"> </w:t>
            </w:r>
            <w:r>
              <w:rPr>
                <w:i/>
                <w:sz w:val="24"/>
              </w:rPr>
              <w:t>appalti</w:t>
            </w:r>
            <w:r>
              <w:rPr>
                <w:i/>
                <w:spacing w:val="20"/>
                <w:sz w:val="24"/>
              </w:rPr>
              <w:t xml:space="preserve"> </w:t>
            </w:r>
            <w:r>
              <w:rPr>
                <w:i/>
                <w:sz w:val="24"/>
              </w:rPr>
              <w:t>pubblici</w:t>
            </w:r>
            <w:r>
              <w:rPr>
                <w:i/>
                <w:spacing w:val="19"/>
                <w:sz w:val="24"/>
              </w:rPr>
              <w:t xml:space="preserve"> </w:t>
            </w:r>
            <w:r>
              <w:rPr>
                <w:i/>
                <w:sz w:val="24"/>
              </w:rPr>
              <w:t>verdi</w:t>
            </w:r>
            <w:r>
              <w:rPr>
                <w:i/>
                <w:spacing w:val="20"/>
                <w:sz w:val="24"/>
              </w:rPr>
              <w:t xml:space="preserve"> </w:t>
            </w:r>
            <w:r>
              <w:rPr>
                <w:i/>
                <w:sz w:val="24"/>
              </w:rPr>
              <w:t>per</w:t>
            </w:r>
            <w:r>
              <w:rPr>
                <w:i/>
                <w:spacing w:val="18"/>
                <w:sz w:val="24"/>
              </w:rPr>
              <w:t xml:space="preserve"> </w:t>
            </w:r>
            <w:r>
              <w:rPr>
                <w:i/>
                <w:sz w:val="24"/>
              </w:rPr>
              <w:t>i</w:t>
            </w:r>
            <w:r>
              <w:rPr>
                <w:i/>
                <w:spacing w:val="19"/>
                <w:sz w:val="24"/>
              </w:rPr>
              <w:t xml:space="preserve"> </w:t>
            </w:r>
            <w:r>
              <w:rPr>
                <w:i/>
                <w:sz w:val="24"/>
              </w:rPr>
              <w:t>centri</w:t>
            </w:r>
            <w:r>
              <w:rPr>
                <w:i/>
                <w:spacing w:val="20"/>
                <w:sz w:val="24"/>
              </w:rPr>
              <w:t xml:space="preserve"> </w:t>
            </w:r>
            <w:r>
              <w:rPr>
                <w:i/>
                <w:sz w:val="24"/>
              </w:rPr>
              <w:t>dati,</w:t>
            </w:r>
            <w:r>
              <w:rPr>
                <w:i/>
                <w:spacing w:val="19"/>
                <w:sz w:val="24"/>
              </w:rPr>
              <w:t xml:space="preserve"> </w:t>
            </w:r>
            <w:r>
              <w:rPr>
                <w:i/>
                <w:sz w:val="24"/>
              </w:rPr>
              <w:t>le</w:t>
            </w:r>
          </w:p>
        </w:tc>
        <w:tc>
          <w:tcPr>
            <w:tcW w:w="11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D30C5" w14:textId="77777777" w:rsidR="002E7035" w:rsidRDefault="002E7035">
            <w:pPr>
              <w:rPr>
                <w:sz w:val="2"/>
                <w:szCs w:val="2"/>
              </w:rPr>
            </w:pPr>
          </w:p>
        </w:tc>
        <w:tc>
          <w:tcPr>
            <w:tcW w:w="1872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14:paraId="0A84B230" w14:textId="77777777" w:rsidR="002E7035" w:rsidRDefault="002E7035">
            <w:pPr>
              <w:rPr>
                <w:sz w:val="2"/>
                <w:szCs w:val="2"/>
              </w:rPr>
            </w:pPr>
          </w:p>
        </w:tc>
      </w:tr>
      <w:tr w:rsidR="002E7035" w14:paraId="3B933913" w14:textId="77777777">
        <w:trPr>
          <w:trHeight w:val="282"/>
        </w:trPr>
        <w:tc>
          <w:tcPr>
            <w:tcW w:w="1642" w:type="dxa"/>
            <w:tcBorders>
              <w:top w:val="nil"/>
              <w:bottom w:val="nil"/>
              <w:right w:val="single" w:sz="4" w:space="0" w:color="000000"/>
            </w:tcBorders>
            <w:shd w:val="clear" w:color="auto" w:fill="E7E6E6"/>
          </w:tcPr>
          <w:p w14:paraId="6C8DDC2B" w14:textId="77777777" w:rsidR="002E7035" w:rsidRDefault="002E703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9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944598E" w14:textId="77777777" w:rsidR="002E7035" w:rsidRDefault="002E703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30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E2C60D8" w14:textId="77777777" w:rsidR="002E7035" w:rsidRDefault="00000000">
            <w:pPr>
              <w:pStyle w:val="TableParagraph"/>
              <w:spacing w:line="263" w:lineRule="exact"/>
              <w:ind w:left="114"/>
              <w:rPr>
                <w:i/>
                <w:sz w:val="24"/>
              </w:rPr>
            </w:pPr>
            <w:r>
              <w:rPr>
                <w:i/>
                <w:sz w:val="24"/>
              </w:rPr>
              <w:t>sale</w:t>
            </w:r>
            <w:r>
              <w:rPr>
                <w:i/>
                <w:spacing w:val="16"/>
                <w:sz w:val="24"/>
              </w:rPr>
              <w:t xml:space="preserve"> </w:t>
            </w:r>
            <w:r>
              <w:rPr>
                <w:i/>
                <w:sz w:val="24"/>
              </w:rPr>
              <w:t>server</w:t>
            </w:r>
            <w:r>
              <w:rPr>
                <w:i/>
                <w:spacing w:val="16"/>
                <w:sz w:val="24"/>
              </w:rPr>
              <w:t xml:space="preserve"> </w:t>
            </w:r>
            <w:r>
              <w:rPr>
                <w:i/>
                <w:sz w:val="24"/>
              </w:rPr>
              <w:t>e</w:t>
            </w:r>
            <w:r>
              <w:rPr>
                <w:i/>
                <w:spacing w:val="17"/>
                <w:sz w:val="24"/>
              </w:rPr>
              <w:t xml:space="preserve"> </w:t>
            </w:r>
            <w:r>
              <w:rPr>
                <w:i/>
                <w:sz w:val="24"/>
              </w:rPr>
              <w:t>servizi</w:t>
            </w:r>
            <w:r>
              <w:rPr>
                <w:i/>
                <w:spacing w:val="14"/>
                <w:sz w:val="24"/>
              </w:rPr>
              <w:t xml:space="preserve"> </w:t>
            </w:r>
            <w:r>
              <w:rPr>
                <w:i/>
                <w:sz w:val="24"/>
              </w:rPr>
              <w:t>cloud</w:t>
            </w:r>
            <w:r>
              <w:rPr>
                <w:i/>
                <w:spacing w:val="15"/>
                <w:sz w:val="24"/>
              </w:rPr>
              <w:t xml:space="preserve"> </w:t>
            </w:r>
            <w:r>
              <w:rPr>
                <w:i/>
                <w:sz w:val="24"/>
              </w:rPr>
              <w:t>e</w:t>
            </w:r>
            <w:r>
              <w:rPr>
                <w:i/>
                <w:spacing w:val="17"/>
                <w:sz w:val="24"/>
              </w:rPr>
              <w:t xml:space="preserve"> </w:t>
            </w:r>
            <w:r>
              <w:rPr>
                <w:i/>
                <w:sz w:val="24"/>
              </w:rPr>
              <w:t>fornite</w:t>
            </w:r>
            <w:r>
              <w:rPr>
                <w:i/>
                <w:spacing w:val="17"/>
                <w:sz w:val="24"/>
              </w:rPr>
              <w:t xml:space="preserve"> </w:t>
            </w:r>
            <w:r>
              <w:rPr>
                <w:i/>
                <w:sz w:val="24"/>
              </w:rPr>
              <w:t>le</w:t>
            </w:r>
            <w:r>
              <w:rPr>
                <w:i/>
                <w:spacing w:val="17"/>
                <w:sz w:val="24"/>
              </w:rPr>
              <w:t xml:space="preserve"> </w:t>
            </w:r>
            <w:r>
              <w:rPr>
                <w:i/>
                <w:sz w:val="24"/>
              </w:rPr>
              <w:t>relative</w:t>
            </w:r>
            <w:r>
              <w:rPr>
                <w:i/>
                <w:spacing w:val="17"/>
                <w:sz w:val="24"/>
              </w:rPr>
              <w:t xml:space="preserve"> </w:t>
            </w:r>
            <w:r>
              <w:rPr>
                <w:i/>
                <w:sz w:val="24"/>
              </w:rPr>
              <w:t>prove</w:t>
            </w:r>
          </w:p>
        </w:tc>
        <w:tc>
          <w:tcPr>
            <w:tcW w:w="11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C2A84" w14:textId="77777777" w:rsidR="002E7035" w:rsidRDefault="002E7035">
            <w:pPr>
              <w:rPr>
                <w:sz w:val="2"/>
                <w:szCs w:val="2"/>
              </w:rPr>
            </w:pPr>
          </w:p>
        </w:tc>
        <w:tc>
          <w:tcPr>
            <w:tcW w:w="1872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14:paraId="1747E119" w14:textId="77777777" w:rsidR="002E7035" w:rsidRDefault="002E7035">
            <w:pPr>
              <w:rPr>
                <w:sz w:val="2"/>
                <w:szCs w:val="2"/>
              </w:rPr>
            </w:pPr>
          </w:p>
        </w:tc>
      </w:tr>
      <w:tr w:rsidR="002E7035" w14:paraId="4C6D30D3" w14:textId="77777777">
        <w:trPr>
          <w:trHeight w:val="266"/>
        </w:trPr>
        <w:tc>
          <w:tcPr>
            <w:tcW w:w="1642" w:type="dxa"/>
            <w:tcBorders>
              <w:top w:val="nil"/>
              <w:bottom w:val="nil"/>
              <w:right w:val="single" w:sz="4" w:space="0" w:color="000000"/>
            </w:tcBorders>
            <w:shd w:val="clear" w:color="auto" w:fill="E7E6E6"/>
          </w:tcPr>
          <w:p w14:paraId="1A016233" w14:textId="77777777" w:rsidR="002E7035" w:rsidRDefault="002E70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0FF44" w14:textId="77777777" w:rsidR="002E7035" w:rsidRDefault="002E70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DAB26" w14:textId="77777777" w:rsidR="002E7035" w:rsidRDefault="00000000">
            <w:pPr>
              <w:pStyle w:val="TableParagraph"/>
              <w:spacing w:line="246" w:lineRule="exact"/>
              <w:ind w:left="114"/>
              <w:rPr>
                <w:i/>
                <w:sz w:val="24"/>
              </w:rPr>
            </w:pPr>
            <w:r>
              <w:rPr>
                <w:i/>
                <w:sz w:val="24"/>
              </w:rPr>
              <w:t>di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verifica?</w:t>
            </w:r>
          </w:p>
        </w:tc>
        <w:tc>
          <w:tcPr>
            <w:tcW w:w="11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B834E" w14:textId="77777777" w:rsidR="002E7035" w:rsidRDefault="002E7035">
            <w:pPr>
              <w:rPr>
                <w:sz w:val="2"/>
                <w:szCs w:val="2"/>
              </w:rPr>
            </w:pPr>
          </w:p>
        </w:tc>
        <w:tc>
          <w:tcPr>
            <w:tcW w:w="1872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14:paraId="28793183" w14:textId="77777777" w:rsidR="002E7035" w:rsidRDefault="002E7035">
            <w:pPr>
              <w:rPr>
                <w:sz w:val="2"/>
                <w:szCs w:val="2"/>
              </w:rPr>
            </w:pPr>
          </w:p>
        </w:tc>
      </w:tr>
      <w:tr w:rsidR="002E7035" w14:paraId="43F615CC" w14:textId="77777777">
        <w:trPr>
          <w:trHeight w:val="309"/>
        </w:trPr>
        <w:tc>
          <w:tcPr>
            <w:tcW w:w="1642" w:type="dxa"/>
            <w:tcBorders>
              <w:top w:val="nil"/>
              <w:bottom w:val="nil"/>
              <w:right w:val="single" w:sz="4" w:space="0" w:color="000000"/>
            </w:tcBorders>
            <w:shd w:val="clear" w:color="auto" w:fill="E7E6E6"/>
          </w:tcPr>
          <w:p w14:paraId="13F6FE60" w14:textId="77777777" w:rsidR="002E7035" w:rsidRDefault="002E703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58955B0" w14:textId="77777777" w:rsidR="002E7035" w:rsidRDefault="00000000">
            <w:pPr>
              <w:pStyle w:val="TableParagraph"/>
              <w:spacing w:line="289" w:lineRule="exact"/>
              <w:ind w:left="112"/>
              <w:rPr>
                <w:i/>
                <w:sz w:val="24"/>
              </w:rPr>
            </w:pPr>
            <w:r>
              <w:rPr>
                <w:i/>
                <w:sz w:val="24"/>
              </w:rPr>
              <w:t>5</w:t>
            </w:r>
          </w:p>
        </w:tc>
        <w:tc>
          <w:tcPr>
            <w:tcW w:w="53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0A8E5E2" w14:textId="77777777" w:rsidR="002E7035" w:rsidRDefault="00000000">
            <w:pPr>
              <w:pStyle w:val="TableParagraph"/>
              <w:spacing w:line="289" w:lineRule="exact"/>
              <w:ind w:left="114"/>
              <w:rPr>
                <w:i/>
                <w:sz w:val="24"/>
              </w:rPr>
            </w:pPr>
            <w:r>
              <w:rPr>
                <w:i/>
                <w:sz w:val="24"/>
              </w:rPr>
              <w:t>I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data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center che</w:t>
            </w:r>
            <w:r>
              <w:rPr>
                <w:i/>
                <w:spacing w:val="4"/>
                <w:sz w:val="24"/>
              </w:rPr>
              <w:t xml:space="preserve"> </w:t>
            </w:r>
            <w:r>
              <w:rPr>
                <w:i/>
                <w:sz w:val="24"/>
              </w:rPr>
              <w:t>ospitano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i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servizi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di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hosting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>e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cloud</w:t>
            </w:r>
          </w:p>
        </w:tc>
        <w:tc>
          <w:tcPr>
            <w:tcW w:w="11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7B144" w14:textId="77777777" w:rsidR="002E7035" w:rsidRDefault="002E703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A8774F" w14:textId="77777777" w:rsidR="002E7035" w:rsidRDefault="002E703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E7035" w14:paraId="6706C2BE" w14:textId="77777777">
        <w:trPr>
          <w:trHeight w:val="265"/>
        </w:trPr>
        <w:tc>
          <w:tcPr>
            <w:tcW w:w="1642" w:type="dxa"/>
            <w:tcBorders>
              <w:top w:val="nil"/>
              <w:bottom w:val="nil"/>
              <w:right w:val="single" w:sz="4" w:space="0" w:color="000000"/>
            </w:tcBorders>
            <w:shd w:val="clear" w:color="auto" w:fill="E7E6E6"/>
          </w:tcPr>
          <w:p w14:paraId="52AF15F0" w14:textId="77777777" w:rsidR="002E7035" w:rsidRDefault="002E70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9886F" w14:textId="77777777" w:rsidR="002E7035" w:rsidRDefault="002E70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3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3C18D" w14:textId="77777777" w:rsidR="002E7035" w:rsidRDefault="00000000">
            <w:pPr>
              <w:pStyle w:val="TableParagraph"/>
              <w:spacing w:line="246" w:lineRule="exact"/>
              <w:ind w:left="114"/>
              <w:rPr>
                <w:i/>
                <w:sz w:val="24"/>
              </w:rPr>
            </w:pPr>
            <w:r>
              <w:rPr>
                <w:i/>
                <w:sz w:val="24"/>
              </w:rPr>
              <w:t>hanno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un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piano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di gestione dei rifiuti?</w:t>
            </w:r>
          </w:p>
        </w:tc>
        <w:tc>
          <w:tcPr>
            <w:tcW w:w="11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4ECAD" w14:textId="77777777" w:rsidR="002E7035" w:rsidRDefault="002E7035">
            <w:pPr>
              <w:rPr>
                <w:sz w:val="2"/>
                <w:szCs w:val="2"/>
              </w:rPr>
            </w:pPr>
          </w:p>
        </w:tc>
        <w:tc>
          <w:tcPr>
            <w:tcW w:w="1872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14:paraId="0AB89A5E" w14:textId="77777777" w:rsidR="002E7035" w:rsidRDefault="002E7035">
            <w:pPr>
              <w:rPr>
                <w:sz w:val="2"/>
                <w:szCs w:val="2"/>
              </w:rPr>
            </w:pPr>
          </w:p>
        </w:tc>
      </w:tr>
      <w:tr w:rsidR="002E7035" w14:paraId="7A15A8FC" w14:textId="77777777">
        <w:trPr>
          <w:trHeight w:val="316"/>
        </w:trPr>
        <w:tc>
          <w:tcPr>
            <w:tcW w:w="1642" w:type="dxa"/>
            <w:tcBorders>
              <w:top w:val="nil"/>
              <w:bottom w:val="nil"/>
              <w:right w:val="single" w:sz="4" w:space="0" w:color="000000"/>
            </w:tcBorders>
            <w:shd w:val="clear" w:color="auto" w:fill="E7E6E6"/>
          </w:tcPr>
          <w:p w14:paraId="0969CE84" w14:textId="77777777" w:rsidR="002E7035" w:rsidRDefault="002E703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772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</w:tcBorders>
            <w:shd w:val="clear" w:color="auto" w:fill="E7E6E6"/>
          </w:tcPr>
          <w:p w14:paraId="3B24491D" w14:textId="77777777" w:rsidR="002E7035" w:rsidRDefault="00000000">
            <w:pPr>
              <w:pStyle w:val="TableParagraph"/>
              <w:spacing w:before="1"/>
              <w:ind w:left="112"/>
              <w:rPr>
                <w:i/>
                <w:sz w:val="24"/>
              </w:rPr>
            </w:pPr>
            <w:r>
              <w:rPr>
                <w:i/>
                <w:sz w:val="24"/>
              </w:rPr>
              <w:t>Nel</w:t>
            </w:r>
            <w:r>
              <w:rPr>
                <w:i/>
                <w:spacing w:val="13"/>
                <w:sz w:val="24"/>
              </w:rPr>
              <w:t xml:space="preserve"> </w:t>
            </w:r>
            <w:r>
              <w:rPr>
                <w:i/>
                <w:sz w:val="24"/>
              </w:rPr>
              <w:t>caso</w:t>
            </w:r>
            <w:r>
              <w:rPr>
                <w:i/>
                <w:spacing w:val="13"/>
                <w:sz w:val="24"/>
              </w:rPr>
              <w:t xml:space="preserve"> </w:t>
            </w:r>
            <w:r>
              <w:rPr>
                <w:i/>
                <w:sz w:val="24"/>
              </w:rPr>
              <w:t>in</w:t>
            </w:r>
            <w:r>
              <w:rPr>
                <w:i/>
                <w:spacing w:val="13"/>
                <w:sz w:val="24"/>
              </w:rPr>
              <w:t xml:space="preserve"> </w:t>
            </w:r>
            <w:r>
              <w:rPr>
                <w:i/>
                <w:sz w:val="24"/>
              </w:rPr>
              <w:t>cui</w:t>
            </w:r>
            <w:r>
              <w:rPr>
                <w:i/>
                <w:spacing w:val="14"/>
                <w:sz w:val="24"/>
              </w:rPr>
              <w:t xml:space="preserve"> </w:t>
            </w:r>
            <w:r>
              <w:rPr>
                <w:i/>
                <w:sz w:val="24"/>
              </w:rPr>
              <w:t>fosse</w:t>
            </w:r>
            <w:r>
              <w:rPr>
                <w:i/>
                <w:spacing w:val="12"/>
                <w:sz w:val="24"/>
              </w:rPr>
              <w:t xml:space="preserve"> </w:t>
            </w:r>
            <w:r>
              <w:rPr>
                <w:i/>
                <w:sz w:val="24"/>
              </w:rPr>
              <w:t>verificato</w:t>
            </w:r>
            <w:r>
              <w:rPr>
                <w:i/>
                <w:spacing w:val="12"/>
                <w:sz w:val="24"/>
              </w:rPr>
              <w:t xml:space="preserve"> </w:t>
            </w:r>
            <w:r>
              <w:rPr>
                <w:i/>
                <w:sz w:val="24"/>
              </w:rPr>
              <w:t>il</w:t>
            </w:r>
            <w:r>
              <w:rPr>
                <w:i/>
                <w:spacing w:val="12"/>
                <w:sz w:val="24"/>
              </w:rPr>
              <w:t xml:space="preserve"> </w:t>
            </w:r>
            <w:r>
              <w:rPr>
                <w:i/>
                <w:sz w:val="24"/>
              </w:rPr>
              <w:t>punto</w:t>
            </w:r>
            <w:r>
              <w:rPr>
                <w:i/>
                <w:spacing w:val="13"/>
                <w:sz w:val="24"/>
              </w:rPr>
              <w:t xml:space="preserve"> </w:t>
            </w:r>
            <w:r>
              <w:rPr>
                <w:i/>
                <w:sz w:val="24"/>
              </w:rPr>
              <w:t>4,</w:t>
            </w:r>
            <w:r>
              <w:rPr>
                <w:i/>
                <w:spacing w:val="14"/>
                <w:sz w:val="24"/>
              </w:rPr>
              <w:t xml:space="preserve"> </w:t>
            </w:r>
            <w:r>
              <w:rPr>
                <w:i/>
                <w:sz w:val="24"/>
              </w:rPr>
              <w:t>i</w:t>
            </w:r>
            <w:r>
              <w:rPr>
                <w:i/>
                <w:spacing w:val="15"/>
                <w:sz w:val="24"/>
              </w:rPr>
              <w:t xml:space="preserve"> </w:t>
            </w:r>
            <w:r>
              <w:rPr>
                <w:i/>
                <w:sz w:val="24"/>
              </w:rPr>
              <w:t>punti</w:t>
            </w:r>
            <w:r>
              <w:rPr>
                <w:i/>
                <w:spacing w:val="12"/>
                <w:sz w:val="24"/>
              </w:rPr>
              <w:t xml:space="preserve"> </w:t>
            </w:r>
            <w:r>
              <w:rPr>
                <w:i/>
                <w:sz w:val="24"/>
              </w:rPr>
              <w:t>6,</w:t>
            </w:r>
            <w:r>
              <w:rPr>
                <w:i/>
                <w:spacing w:val="13"/>
                <w:sz w:val="24"/>
              </w:rPr>
              <w:t xml:space="preserve"> </w:t>
            </w:r>
            <w:r>
              <w:rPr>
                <w:i/>
                <w:sz w:val="24"/>
              </w:rPr>
              <w:t>7</w:t>
            </w:r>
            <w:r>
              <w:rPr>
                <w:i/>
                <w:spacing w:val="12"/>
                <w:sz w:val="24"/>
              </w:rPr>
              <w:t xml:space="preserve"> </w:t>
            </w:r>
            <w:r>
              <w:rPr>
                <w:i/>
                <w:sz w:val="24"/>
              </w:rPr>
              <w:t>e</w:t>
            </w:r>
            <w:r>
              <w:rPr>
                <w:i/>
                <w:spacing w:val="14"/>
                <w:sz w:val="24"/>
              </w:rPr>
              <w:t xml:space="preserve"> </w:t>
            </w:r>
            <w:r>
              <w:rPr>
                <w:i/>
                <w:sz w:val="24"/>
              </w:rPr>
              <w:t>8</w:t>
            </w:r>
            <w:r>
              <w:rPr>
                <w:i/>
                <w:spacing w:val="12"/>
                <w:sz w:val="24"/>
              </w:rPr>
              <w:t xml:space="preserve"> </w:t>
            </w:r>
            <w:r>
              <w:rPr>
                <w:i/>
                <w:sz w:val="24"/>
              </w:rPr>
              <w:t>si</w:t>
            </w:r>
            <w:r>
              <w:rPr>
                <w:i/>
                <w:spacing w:val="14"/>
                <w:sz w:val="24"/>
              </w:rPr>
              <w:t xml:space="preserve"> </w:t>
            </w:r>
            <w:r>
              <w:rPr>
                <w:i/>
                <w:sz w:val="24"/>
              </w:rPr>
              <w:t>ritengono</w:t>
            </w:r>
            <w:r>
              <w:rPr>
                <w:i/>
                <w:spacing w:val="13"/>
                <w:sz w:val="24"/>
              </w:rPr>
              <w:t xml:space="preserve"> </w:t>
            </w:r>
            <w:r>
              <w:rPr>
                <w:i/>
                <w:sz w:val="24"/>
              </w:rPr>
              <w:t>automaticamente</w:t>
            </w:r>
          </w:p>
        </w:tc>
      </w:tr>
      <w:tr w:rsidR="002E7035" w14:paraId="5AC66949" w14:textId="77777777">
        <w:trPr>
          <w:trHeight w:val="270"/>
        </w:trPr>
        <w:tc>
          <w:tcPr>
            <w:tcW w:w="1642" w:type="dxa"/>
            <w:tcBorders>
              <w:top w:val="nil"/>
              <w:bottom w:val="nil"/>
              <w:right w:val="single" w:sz="4" w:space="0" w:color="000000"/>
            </w:tcBorders>
            <w:shd w:val="clear" w:color="auto" w:fill="E7E6E6"/>
          </w:tcPr>
          <w:p w14:paraId="2C00C861" w14:textId="77777777" w:rsidR="002E7035" w:rsidRDefault="002E703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772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</w:tcBorders>
            <w:shd w:val="clear" w:color="auto" w:fill="E7E6E6"/>
          </w:tcPr>
          <w:p w14:paraId="3513FC64" w14:textId="77777777" w:rsidR="002E7035" w:rsidRDefault="00000000">
            <w:pPr>
              <w:pStyle w:val="TableParagraph"/>
              <w:spacing w:line="251" w:lineRule="exact"/>
              <w:ind w:left="112"/>
              <w:rPr>
                <w:i/>
                <w:sz w:val="24"/>
              </w:rPr>
            </w:pPr>
            <w:r>
              <w:rPr>
                <w:i/>
                <w:sz w:val="24"/>
              </w:rPr>
              <w:t>verificati</w:t>
            </w:r>
          </w:p>
        </w:tc>
      </w:tr>
    </w:tbl>
    <w:p w14:paraId="08C1F103" w14:textId="77777777" w:rsidR="002E7035" w:rsidRDefault="002E7035">
      <w:pPr>
        <w:spacing w:line="251" w:lineRule="exact"/>
        <w:rPr>
          <w:sz w:val="24"/>
        </w:rPr>
        <w:sectPr w:rsidR="002E7035">
          <w:pgSz w:w="11920" w:h="16850"/>
          <w:pgMar w:top="1400" w:right="200" w:bottom="280" w:left="1020" w:header="539" w:footer="0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42"/>
        <w:gridCol w:w="459"/>
        <w:gridCol w:w="5305"/>
        <w:gridCol w:w="1139"/>
        <w:gridCol w:w="1876"/>
      </w:tblGrid>
      <w:tr w:rsidR="002E7035" w14:paraId="79C6670E" w14:textId="77777777">
        <w:trPr>
          <w:trHeight w:val="2339"/>
        </w:trPr>
        <w:tc>
          <w:tcPr>
            <w:tcW w:w="1642" w:type="dxa"/>
            <w:vMerge w:val="restart"/>
            <w:tcBorders>
              <w:top w:val="nil"/>
              <w:right w:val="single" w:sz="4" w:space="0" w:color="000000"/>
            </w:tcBorders>
            <w:shd w:val="clear" w:color="auto" w:fill="E7E6E6"/>
          </w:tcPr>
          <w:p w14:paraId="1347AB40" w14:textId="77777777" w:rsidR="002E7035" w:rsidRDefault="002E703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181B4" w14:textId="77777777" w:rsidR="002E7035" w:rsidRDefault="002E7035">
            <w:pPr>
              <w:pStyle w:val="TableParagraph"/>
              <w:spacing w:before="1"/>
              <w:rPr>
                <w:b/>
                <w:sz w:val="24"/>
              </w:rPr>
            </w:pPr>
          </w:p>
          <w:p w14:paraId="6659ACDB" w14:textId="77777777" w:rsidR="002E7035" w:rsidRDefault="00000000">
            <w:pPr>
              <w:pStyle w:val="TableParagraph"/>
              <w:ind w:left="112"/>
              <w:rPr>
                <w:i/>
                <w:sz w:val="24"/>
              </w:rPr>
            </w:pPr>
            <w:r>
              <w:rPr>
                <w:i/>
                <w:sz w:val="24"/>
              </w:rPr>
              <w:t>6</w:t>
            </w: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93EEE" w14:textId="77777777" w:rsidR="002E7035" w:rsidRDefault="00000000">
            <w:pPr>
              <w:pStyle w:val="TableParagraph"/>
              <w:spacing w:before="1"/>
              <w:ind w:left="114" w:right="90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E'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disponibile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una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dichiarazione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dei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produttori/fornitori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di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conformità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alla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seguente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normativa: ecodesign (Regolamento (EU) 2019/424)</w:t>
            </w:r>
            <w:r>
              <w:rPr>
                <w:i/>
                <w:spacing w:val="-52"/>
                <w:sz w:val="24"/>
              </w:rPr>
              <w:t xml:space="preserve"> </w:t>
            </w:r>
            <w:r>
              <w:rPr>
                <w:i/>
                <w:sz w:val="24"/>
              </w:rPr>
              <w:t>considerato che la conformità alle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normative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può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essere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dimostrata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anche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tramite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il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sistema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di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gestione ISO</w:t>
            </w:r>
          </w:p>
          <w:p w14:paraId="29FFDD1F" w14:textId="77777777" w:rsidR="002E7035" w:rsidRDefault="00000000">
            <w:pPr>
              <w:pStyle w:val="TableParagraph"/>
              <w:spacing w:line="292" w:lineRule="exact"/>
              <w:ind w:left="11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30134:2016     </w:t>
            </w:r>
            <w:r>
              <w:rPr>
                <w:i/>
                <w:spacing w:val="4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certificato       da      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organismi      </w:t>
            </w:r>
            <w:r>
              <w:rPr>
                <w:i/>
                <w:spacing w:val="5"/>
                <w:sz w:val="24"/>
              </w:rPr>
              <w:t xml:space="preserve"> </w:t>
            </w:r>
            <w:r>
              <w:rPr>
                <w:i/>
                <w:sz w:val="24"/>
              </w:rPr>
              <w:t>di</w:t>
            </w:r>
          </w:p>
          <w:p w14:paraId="57D2ABA0" w14:textId="77777777" w:rsidR="002E7035" w:rsidRDefault="00000000">
            <w:pPr>
              <w:pStyle w:val="TableParagraph"/>
              <w:spacing w:line="268" w:lineRule="exact"/>
              <w:ind w:left="114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certificazione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accreditati?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F1043" w14:textId="77777777" w:rsidR="002E7035" w:rsidRDefault="002E703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EFACD7" w14:textId="77777777" w:rsidR="002E7035" w:rsidRDefault="002E703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E7035" w14:paraId="18572D44" w14:textId="77777777">
        <w:trPr>
          <w:trHeight w:val="3222"/>
        </w:trPr>
        <w:tc>
          <w:tcPr>
            <w:tcW w:w="1642" w:type="dxa"/>
            <w:vMerge/>
            <w:tcBorders>
              <w:top w:val="nil"/>
              <w:right w:val="single" w:sz="4" w:space="0" w:color="000000"/>
            </w:tcBorders>
            <w:shd w:val="clear" w:color="auto" w:fill="E7E6E6"/>
          </w:tcPr>
          <w:p w14:paraId="4B6C71B5" w14:textId="77777777" w:rsidR="002E7035" w:rsidRDefault="002E7035">
            <w:pPr>
              <w:rPr>
                <w:sz w:val="2"/>
                <w:szCs w:val="2"/>
              </w:rPr>
            </w:pP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2FCB4" w14:textId="77777777" w:rsidR="002E7035" w:rsidRDefault="002E7035">
            <w:pPr>
              <w:pStyle w:val="TableParagraph"/>
              <w:rPr>
                <w:b/>
                <w:sz w:val="24"/>
              </w:rPr>
            </w:pPr>
          </w:p>
          <w:p w14:paraId="7CB557F5" w14:textId="77777777" w:rsidR="002E7035" w:rsidRDefault="002E7035">
            <w:pPr>
              <w:pStyle w:val="TableParagraph"/>
              <w:spacing w:before="5"/>
              <w:rPr>
                <w:b/>
                <w:sz w:val="24"/>
              </w:rPr>
            </w:pPr>
          </w:p>
          <w:p w14:paraId="53FC58A6" w14:textId="77777777" w:rsidR="002E7035" w:rsidRDefault="00000000">
            <w:pPr>
              <w:pStyle w:val="TableParagraph"/>
              <w:spacing w:before="1"/>
              <w:ind w:left="112"/>
              <w:rPr>
                <w:i/>
                <w:sz w:val="24"/>
              </w:rPr>
            </w:pPr>
            <w:r>
              <w:rPr>
                <w:i/>
                <w:sz w:val="24"/>
              </w:rPr>
              <w:t>7</w:t>
            </w: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1C1E2" w14:textId="77777777" w:rsidR="002E7035" w:rsidRDefault="00000000">
            <w:pPr>
              <w:pStyle w:val="TableParagraph"/>
              <w:spacing w:before="4"/>
              <w:ind w:left="113" w:right="237"/>
              <w:rPr>
                <w:i/>
                <w:sz w:val="24"/>
              </w:rPr>
            </w:pPr>
            <w:r>
              <w:rPr>
                <w:i/>
                <w:sz w:val="24"/>
              </w:rPr>
              <w:t>E' disponibile la comunicazione del calcolo della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media ponderata del potenziale di riscaldamento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globale, anche per l'inventario dei refrigeranti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utilizzati nei siti o per fornire il servizio, e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dimostrazione dell’aderenza al metodo descritto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nell'allegato IV del regolamento (UE) n. 517/2014?</w:t>
            </w:r>
            <w:r>
              <w:rPr>
                <w:i/>
                <w:spacing w:val="-52"/>
                <w:sz w:val="24"/>
              </w:rPr>
              <w:t xml:space="preserve"> </w:t>
            </w:r>
            <w:r>
              <w:rPr>
                <w:i/>
                <w:sz w:val="24"/>
              </w:rPr>
              <w:t>In alternativa, è presente sistema di gestione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dell'energia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(norma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ISO</w:t>
            </w:r>
          </w:p>
          <w:p w14:paraId="79D7ABF4" w14:textId="77777777" w:rsidR="002E7035" w:rsidRDefault="00000000">
            <w:pPr>
              <w:pStyle w:val="TableParagraph"/>
              <w:spacing w:line="290" w:lineRule="atLeast"/>
              <w:ind w:left="114" w:right="670"/>
              <w:rPr>
                <w:i/>
                <w:sz w:val="24"/>
              </w:rPr>
            </w:pPr>
            <w:r>
              <w:rPr>
                <w:i/>
                <w:sz w:val="24"/>
              </w:rPr>
              <w:t>50001), che sia certificato da organismi di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certificazione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della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conformità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e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riporti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l'uso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di</w:t>
            </w:r>
            <w:r>
              <w:rPr>
                <w:i/>
                <w:spacing w:val="-52"/>
                <w:sz w:val="24"/>
              </w:rPr>
              <w:t xml:space="preserve"> </w:t>
            </w:r>
            <w:r>
              <w:rPr>
                <w:i/>
                <w:sz w:val="24"/>
              </w:rPr>
              <w:t>refrigeranti.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C99F6" w14:textId="77777777" w:rsidR="002E7035" w:rsidRDefault="002E703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DB68FA" w14:textId="77777777" w:rsidR="002E7035" w:rsidRDefault="002E7035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E7035" w14:paraId="46E358F9" w14:textId="77777777">
        <w:trPr>
          <w:trHeight w:val="2932"/>
        </w:trPr>
        <w:tc>
          <w:tcPr>
            <w:tcW w:w="1642" w:type="dxa"/>
            <w:vMerge/>
            <w:tcBorders>
              <w:top w:val="nil"/>
              <w:right w:val="single" w:sz="4" w:space="0" w:color="000000"/>
            </w:tcBorders>
            <w:shd w:val="clear" w:color="auto" w:fill="E7E6E6"/>
          </w:tcPr>
          <w:p w14:paraId="63705980" w14:textId="77777777" w:rsidR="002E7035" w:rsidRDefault="002E7035">
            <w:pPr>
              <w:rPr>
                <w:sz w:val="2"/>
                <w:szCs w:val="2"/>
              </w:rPr>
            </w:pP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8266E7F" w14:textId="77777777" w:rsidR="002E7035" w:rsidRDefault="002E7035">
            <w:pPr>
              <w:pStyle w:val="TableParagraph"/>
              <w:rPr>
                <w:b/>
                <w:sz w:val="24"/>
              </w:rPr>
            </w:pPr>
          </w:p>
          <w:p w14:paraId="2569E6AA" w14:textId="77777777" w:rsidR="002E7035" w:rsidRDefault="002E7035">
            <w:pPr>
              <w:pStyle w:val="TableParagraph"/>
              <w:spacing w:before="1"/>
              <w:rPr>
                <w:b/>
                <w:sz w:val="24"/>
              </w:rPr>
            </w:pPr>
          </w:p>
          <w:p w14:paraId="6AC2CA24" w14:textId="77777777" w:rsidR="002E7035" w:rsidRDefault="00000000">
            <w:pPr>
              <w:pStyle w:val="TableParagraph"/>
              <w:ind w:left="112"/>
              <w:rPr>
                <w:i/>
                <w:sz w:val="24"/>
              </w:rPr>
            </w:pPr>
            <w:r>
              <w:rPr>
                <w:i/>
                <w:sz w:val="24"/>
              </w:rPr>
              <w:t>8</w:t>
            </w:r>
          </w:p>
        </w:tc>
        <w:tc>
          <w:tcPr>
            <w:tcW w:w="53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DD1C4BB" w14:textId="77777777" w:rsidR="002E7035" w:rsidRDefault="00000000">
            <w:pPr>
              <w:pStyle w:val="TableParagraph"/>
              <w:spacing w:before="2"/>
              <w:ind w:left="113" w:right="124"/>
              <w:rPr>
                <w:i/>
                <w:sz w:val="24"/>
              </w:rPr>
            </w:pPr>
            <w:r>
              <w:rPr>
                <w:i/>
                <w:sz w:val="24"/>
              </w:rPr>
              <w:t>La conformità delle apparecchiature dei data center</w:t>
            </w:r>
            <w:r>
              <w:rPr>
                <w:i/>
                <w:spacing w:val="-52"/>
                <w:sz w:val="24"/>
              </w:rPr>
              <w:t xml:space="preserve"> </w:t>
            </w:r>
            <w:r>
              <w:rPr>
                <w:i/>
                <w:sz w:val="24"/>
              </w:rPr>
              <w:t>è autocertificata dal produttore/fornitore tramite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una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dichiarazione resa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ai sensi del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D.P.R.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n.</w:t>
            </w:r>
          </w:p>
          <w:p w14:paraId="03752B3B" w14:textId="77777777" w:rsidR="002E7035" w:rsidRDefault="00000000">
            <w:pPr>
              <w:pStyle w:val="TableParagraph"/>
              <w:ind w:left="113" w:right="387"/>
              <w:rPr>
                <w:i/>
                <w:sz w:val="24"/>
              </w:rPr>
            </w:pPr>
            <w:r>
              <w:rPr>
                <w:i/>
                <w:sz w:val="24"/>
              </w:rPr>
              <w:t>445/2000,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adeguandosi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alla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seguente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normativa:</w:t>
            </w:r>
            <w:r>
              <w:rPr>
                <w:i/>
                <w:spacing w:val="-52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REACH (Regolamento (CE) n.1907/2006); </w:t>
            </w:r>
            <w:proofErr w:type="spellStart"/>
            <w:r>
              <w:rPr>
                <w:i/>
                <w:sz w:val="24"/>
              </w:rPr>
              <w:t>RoHS</w:t>
            </w:r>
            <w:proofErr w:type="spellEnd"/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(Direttiva 2011/65/EU e </w:t>
            </w:r>
            <w:proofErr w:type="spellStart"/>
            <w:r>
              <w:rPr>
                <w:i/>
                <w:sz w:val="24"/>
              </w:rPr>
              <w:t>ss.m.i</w:t>
            </w:r>
            <w:proofErr w:type="spellEnd"/>
            <w:r>
              <w:rPr>
                <w:i/>
                <w:sz w:val="24"/>
              </w:rPr>
              <w:t>.); compatibilità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elettromagnetica (Direttiva 2014/30/UE) (la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conformità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alla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norma</w:t>
            </w:r>
            <w:r>
              <w:rPr>
                <w:i/>
                <w:spacing w:val="-1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RoHS</w:t>
            </w:r>
            <w:proofErr w:type="spellEnd"/>
            <w:r>
              <w:rPr>
                <w:i/>
                <w:sz w:val="24"/>
              </w:rPr>
              <w:t xml:space="preserve"> può</w:t>
            </w:r>
          </w:p>
          <w:p w14:paraId="41081C1F" w14:textId="77777777" w:rsidR="002E7035" w:rsidRDefault="00000000">
            <w:pPr>
              <w:pStyle w:val="TableParagraph"/>
              <w:spacing w:line="292" w:lineRule="exact"/>
              <w:ind w:left="114"/>
              <w:rPr>
                <w:i/>
                <w:sz w:val="24"/>
              </w:rPr>
            </w:pPr>
            <w:r>
              <w:rPr>
                <w:i/>
                <w:sz w:val="24"/>
              </w:rPr>
              <w:t>essere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dimostrata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applicando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la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norma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EN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IEC</w:t>
            </w:r>
          </w:p>
          <w:p w14:paraId="6F2BB91C" w14:textId="77777777" w:rsidR="002E7035" w:rsidRDefault="00000000">
            <w:pPr>
              <w:pStyle w:val="TableParagraph"/>
              <w:spacing w:line="275" w:lineRule="exact"/>
              <w:ind w:left="114"/>
              <w:rPr>
                <w:i/>
                <w:sz w:val="24"/>
              </w:rPr>
            </w:pPr>
            <w:r>
              <w:rPr>
                <w:i/>
                <w:sz w:val="24"/>
              </w:rPr>
              <w:t>63000:2018)?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B695DEE" w14:textId="77777777" w:rsidR="002E7035" w:rsidRDefault="002E703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</w:tcBorders>
          </w:tcPr>
          <w:p w14:paraId="14456FEB" w14:textId="77777777" w:rsidR="002E7035" w:rsidRDefault="002E7035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14:paraId="1AD910B1" w14:textId="77777777" w:rsidR="002E7035" w:rsidRDefault="002E7035">
      <w:pPr>
        <w:rPr>
          <w:b/>
          <w:sz w:val="20"/>
        </w:rPr>
      </w:pPr>
    </w:p>
    <w:p w14:paraId="14620DAD" w14:textId="77777777" w:rsidR="002E7035" w:rsidRDefault="002E7035">
      <w:pPr>
        <w:rPr>
          <w:b/>
          <w:sz w:val="20"/>
        </w:rPr>
      </w:pPr>
    </w:p>
    <w:p w14:paraId="10B3623E" w14:textId="77777777" w:rsidR="002E7035" w:rsidRDefault="002E7035">
      <w:pPr>
        <w:rPr>
          <w:b/>
          <w:sz w:val="20"/>
        </w:rPr>
      </w:pPr>
    </w:p>
    <w:p w14:paraId="4CCCA76F" w14:textId="77777777" w:rsidR="002E7035" w:rsidRDefault="002E7035">
      <w:pPr>
        <w:rPr>
          <w:b/>
          <w:sz w:val="20"/>
        </w:rPr>
      </w:pPr>
    </w:p>
    <w:p w14:paraId="62402F07" w14:textId="77777777" w:rsidR="002E7035" w:rsidRDefault="002E7035">
      <w:pPr>
        <w:rPr>
          <w:b/>
          <w:sz w:val="20"/>
        </w:rPr>
      </w:pPr>
    </w:p>
    <w:p w14:paraId="53591A59" w14:textId="77777777" w:rsidR="002E7035" w:rsidRDefault="002E7035">
      <w:pPr>
        <w:rPr>
          <w:b/>
          <w:sz w:val="20"/>
        </w:rPr>
      </w:pPr>
    </w:p>
    <w:p w14:paraId="1C54BD5F" w14:textId="77777777" w:rsidR="002E7035" w:rsidRDefault="002E7035">
      <w:pPr>
        <w:spacing w:before="5"/>
        <w:rPr>
          <w:b/>
          <w:sz w:val="20"/>
        </w:rPr>
      </w:pPr>
    </w:p>
    <w:p w14:paraId="79F1B4B5" w14:textId="77777777" w:rsidR="002E7035" w:rsidRDefault="00000000">
      <w:pPr>
        <w:pStyle w:val="Corpotesto"/>
        <w:tabs>
          <w:tab w:val="left" w:pos="1893"/>
        </w:tabs>
        <w:spacing w:before="52"/>
        <w:ind w:left="112"/>
      </w:pPr>
      <w:r>
        <w:t>lì,</w:t>
      </w:r>
      <w:r>
        <w:rPr>
          <w:spacing w:val="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48AE83BB" w14:textId="77777777" w:rsidR="002E7035" w:rsidRDefault="00000000">
      <w:pPr>
        <w:pStyle w:val="Corpotesto"/>
        <w:ind w:left="5152"/>
      </w:pPr>
      <w:r>
        <w:t>Firma</w:t>
      </w:r>
      <w:r>
        <w:rPr>
          <w:spacing w:val="-3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titolare</w:t>
      </w:r>
      <w:r>
        <w:rPr>
          <w:spacing w:val="-2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legale</w:t>
      </w:r>
      <w:r>
        <w:rPr>
          <w:spacing w:val="-2"/>
        </w:rPr>
        <w:t xml:space="preserve"> </w:t>
      </w:r>
      <w:r>
        <w:t>rappresentante</w:t>
      </w:r>
    </w:p>
    <w:p w14:paraId="6A008010" w14:textId="77777777" w:rsidR="002E7035" w:rsidRDefault="00BD0152">
      <w:pPr>
        <w:spacing w:before="8"/>
        <w:rPr>
          <w:sz w:val="1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691FBAB5" wp14:editId="014A94BD">
                <wp:simplePos x="0" y="0"/>
                <wp:positionH relativeFrom="page">
                  <wp:posOffset>4377055</wp:posOffset>
                </wp:positionH>
                <wp:positionV relativeFrom="paragraph">
                  <wp:posOffset>167005</wp:posOffset>
                </wp:positionV>
                <wp:extent cx="1519555" cy="1270"/>
                <wp:effectExtent l="0" t="0" r="17145" b="11430"/>
                <wp:wrapTopAndBottom/>
                <wp:docPr id="289657652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9555" cy="1270"/>
                        </a:xfrm>
                        <a:custGeom>
                          <a:avLst/>
                          <a:gdLst>
                            <a:gd name="T0" fmla="+- 0 6893 6893"/>
                            <a:gd name="T1" fmla="*/ T0 w 2393"/>
                            <a:gd name="T2" fmla="+- 0 9286 6893"/>
                            <a:gd name="T3" fmla="*/ T2 w 239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393">
                              <a:moveTo>
                                <a:pt x="0" y="0"/>
                              </a:moveTo>
                              <a:lnTo>
                                <a:pt x="2393" y="0"/>
                              </a:lnTo>
                            </a:path>
                          </a:pathLst>
                        </a:custGeom>
                        <a:noFill/>
                        <a:ln w="990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49FAB4" id="Freeform 2" o:spid="_x0000_s1026" style="position:absolute;margin-left:344.65pt;margin-top:13.15pt;width:119.65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393,127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" path="m,l2393,e" filled="f" strokeweight=".78pt">
                <v:path arrowok="t" o:connecttype="custom" o:connectlocs="0,0;1519555,0" o:connectangles="0,0"/>
                <w10:wrap type="topAndBottom" anchorx="page"/>
              </v:shape>
            </w:pict>
          </mc:Fallback>
        </mc:AlternateContent>
      </w:r>
    </w:p>
    <w:p w14:paraId="303DCB91" w14:textId="77777777" w:rsidR="002E7035" w:rsidRDefault="00000000">
      <w:pPr>
        <w:pStyle w:val="Titolo1"/>
        <w:spacing w:before="112"/>
        <w:rPr>
          <w:b w:val="0"/>
        </w:rPr>
      </w:pPr>
      <w:bookmarkStart w:id="0" w:name="Allegato:"/>
      <w:bookmarkEnd w:id="0"/>
      <w:r>
        <w:rPr>
          <w:u w:val="single"/>
        </w:rPr>
        <w:t>Allegato</w:t>
      </w:r>
      <w:r>
        <w:rPr>
          <w:b w:val="0"/>
        </w:rPr>
        <w:t>:</w:t>
      </w:r>
    </w:p>
    <w:p w14:paraId="4DB746C7" w14:textId="77777777" w:rsidR="002E7035" w:rsidRPr="00001BE4" w:rsidRDefault="00000000">
      <w:pPr>
        <w:pStyle w:val="Paragrafoelenco"/>
        <w:numPr>
          <w:ilvl w:val="0"/>
          <w:numId w:val="1"/>
        </w:numPr>
        <w:tabs>
          <w:tab w:val="left" w:pos="472"/>
          <w:tab w:val="left" w:pos="473"/>
        </w:tabs>
        <w:spacing w:before="120"/>
        <w:ind w:right="938"/>
        <w:jc w:val="left"/>
        <w:rPr>
          <w:i/>
          <w:sz w:val="24"/>
        </w:rPr>
      </w:pPr>
      <w:r w:rsidRPr="00001BE4">
        <w:rPr>
          <w:i/>
          <w:sz w:val="24"/>
        </w:rPr>
        <w:t>[</w:t>
      </w:r>
      <w:r w:rsidRPr="00001BE4">
        <w:rPr>
          <w:i/>
          <w:sz w:val="24"/>
          <w:shd w:val="clear" w:color="auto" w:fill="FFFF00"/>
        </w:rPr>
        <w:t>eventuale,</w:t>
      </w:r>
      <w:r w:rsidRPr="00001BE4">
        <w:rPr>
          <w:i/>
          <w:spacing w:val="6"/>
          <w:sz w:val="24"/>
          <w:shd w:val="clear" w:color="auto" w:fill="FFFF00"/>
        </w:rPr>
        <w:t xml:space="preserve"> </w:t>
      </w:r>
      <w:r w:rsidRPr="00001BE4">
        <w:rPr>
          <w:i/>
          <w:sz w:val="24"/>
          <w:shd w:val="clear" w:color="auto" w:fill="FFFF00"/>
        </w:rPr>
        <w:t>ove</w:t>
      </w:r>
      <w:r w:rsidRPr="00001BE4">
        <w:rPr>
          <w:i/>
          <w:spacing w:val="4"/>
          <w:sz w:val="24"/>
          <w:shd w:val="clear" w:color="auto" w:fill="FFFF00"/>
        </w:rPr>
        <w:t xml:space="preserve"> </w:t>
      </w:r>
      <w:r w:rsidRPr="00001BE4">
        <w:rPr>
          <w:i/>
          <w:sz w:val="24"/>
          <w:shd w:val="clear" w:color="auto" w:fill="FFFF00"/>
        </w:rPr>
        <w:t>il</w:t>
      </w:r>
      <w:r w:rsidRPr="00001BE4">
        <w:rPr>
          <w:i/>
          <w:spacing w:val="7"/>
          <w:sz w:val="24"/>
          <w:shd w:val="clear" w:color="auto" w:fill="FFFF00"/>
        </w:rPr>
        <w:t xml:space="preserve"> </w:t>
      </w:r>
      <w:r w:rsidRPr="00001BE4">
        <w:rPr>
          <w:i/>
          <w:sz w:val="24"/>
          <w:shd w:val="clear" w:color="auto" w:fill="FFFF00"/>
        </w:rPr>
        <w:t>documento</w:t>
      </w:r>
      <w:r w:rsidRPr="00001BE4">
        <w:rPr>
          <w:i/>
          <w:spacing w:val="5"/>
          <w:sz w:val="24"/>
          <w:shd w:val="clear" w:color="auto" w:fill="FFFF00"/>
        </w:rPr>
        <w:t xml:space="preserve"> </w:t>
      </w:r>
      <w:r w:rsidRPr="00001BE4">
        <w:rPr>
          <w:i/>
          <w:sz w:val="24"/>
          <w:shd w:val="clear" w:color="auto" w:fill="FFFF00"/>
        </w:rPr>
        <w:t>non</w:t>
      </w:r>
      <w:r w:rsidRPr="00001BE4">
        <w:rPr>
          <w:i/>
          <w:spacing w:val="6"/>
          <w:sz w:val="24"/>
          <w:shd w:val="clear" w:color="auto" w:fill="FFFF00"/>
        </w:rPr>
        <w:t xml:space="preserve"> </w:t>
      </w:r>
      <w:r w:rsidRPr="00001BE4">
        <w:rPr>
          <w:i/>
          <w:sz w:val="24"/>
          <w:shd w:val="clear" w:color="auto" w:fill="FFFF00"/>
        </w:rPr>
        <w:t>sia</w:t>
      </w:r>
      <w:r w:rsidRPr="00001BE4">
        <w:rPr>
          <w:i/>
          <w:spacing w:val="5"/>
          <w:sz w:val="24"/>
          <w:shd w:val="clear" w:color="auto" w:fill="FFFF00"/>
        </w:rPr>
        <w:t xml:space="preserve"> </w:t>
      </w:r>
      <w:r w:rsidRPr="00001BE4">
        <w:rPr>
          <w:i/>
          <w:sz w:val="24"/>
          <w:shd w:val="clear" w:color="auto" w:fill="FFFF00"/>
        </w:rPr>
        <w:t>sottoscritto</w:t>
      </w:r>
      <w:r w:rsidRPr="00001BE4">
        <w:rPr>
          <w:i/>
          <w:spacing w:val="3"/>
          <w:sz w:val="24"/>
          <w:shd w:val="clear" w:color="auto" w:fill="FFFF00"/>
        </w:rPr>
        <w:t xml:space="preserve"> </w:t>
      </w:r>
      <w:r w:rsidRPr="00001BE4">
        <w:rPr>
          <w:i/>
          <w:sz w:val="24"/>
          <w:shd w:val="clear" w:color="auto" w:fill="FFFF00"/>
        </w:rPr>
        <w:t>digitalmente</w:t>
      </w:r>
      <w:r w:rsidRPr="00001BE4">
        <w:rPr>
          <w:i/>
          <w:sz w:val="24"/>
        </w:rPr>
        <w:t>]</w:t>
      </w:r>
      <w:r w:rsidRPr="00001BE4">
        <w:rPr>
          <w:i/>
          <w:spacing w:val="6"/>
          <w:sz w:val="24"/>
        </w:rPr>
        <w:t xml:space="preserve"> </w:t>
      </w:r>
      <w:r w:rsidRPr="00001BE4">
        <w:rPr>
          <w:i/>
          <w:sz w:val="24"/>
        </w:rPr>
        <w:t>copia</w:t>
      </w:r>
      <w:r w:rsidRPr="00001BE4">
        <w:rPr>
          <w:i/>
          <w:spacing w:val="6"/>
          <w:sz w:val="24"/>
        </w:rPr>
        <w:t xml:space="preserve"> </w:t>
      </w:r>
      <w:r w:rsidRPr="00001BE4">
        <w:rPr>
          <w:i/>
          <w:sz w:val="24"/>
        </w:rPr>
        <w:t>firmata</w:t>
      </w:r>
      <w:r w:rsidRPr="00001BE4">
        <w:rPr>
          <w:i/>
          <w:spacing w:val="5"/>
          <w:sz w:val="24"/>
        </w:rPr>
        <w:t xml:space="preserve"> </w:t>
      </w:r>
      <w:r w:rsidRPr="00001BE4">
        <w:rPr>
          <w:i/>
          <w:sz w:val="24"/>
        </w:rPr>
        <w:t>del</w:t>
      </w:r>
      <w:r w:rsidRPr="00001BE4">
        <w:rPr>
          <w:i/>
          <w:spacing w:val="7"/>
          <w:sz w:val="24"/>
        </w:rPr>
        <w:t xml:space="preserve"> </w:t>
      </w:r>
      <w:r w:rsidRPr="00001BE4">
        <w:rPr>
          <w:i/>
          <w:sz w:val="24"/>
        </w:rPr>
        <w:t>documento</w:t>
      </w:r>
      <w:r w:rsidRPr="00001BE4">
        <w:rPr>
          <w:i/>
          <w:spacing w:val="5"/>
          <w:sz w:val="24"/>
        </w:rPr>
        <w:t xml:space="preserve"> </w:t>
      </w:r>
      <w:r w:rsidRPr="00001BE4">
        <w:rPr>
          <w:i/>
          <w:sz w:val="24"/>
        </w:rPr>
        <w:t>di</w:t>
      </w:r>
      <w:r w:rsidRPr="00001BE4">
        <w:rPr>
          <w:i/>
          <w:spacing w:val="-51"/>
          <w:sz w:val="24"/>
        </w:rPr>
        <w:t xml:space="preserve"> </w:t>
      </w:r>
      <w:r w:rsidRPr="00001BE4">
        <w:rPr>
          <w:i/>
          <w:sz w:val="24"/>
        </w:rPr>
        <w:t>identità</w:t>
      </w:r>
      <w:r w:rsidRPr="00001BE4">
        <w:rPr>
          <w:i/>
          <w:spacing w:val="-2"/>
          <w:sz w:val="24"/>
        </w:rPr>
        <w:t xml:space="preserve"> </w:t>
      </w:r>
      <w:r w:rsidRPr="00001BE4">
        <w:rPr>
          <w:i/>
          <w:sz w:val="24"/>
        </w:rPr>
        <w:t>del sottoscrittore,</w:t>
      </w:r>
      <w:r w:rsidRPr="00001BE4">
        <w:rPr>
          <w:i/>
          <w:spacing w:val="1"/>
          <w:sz w:val="24"/>
        </w:rPr>
        <w:t xml:space="preserve"> </w:t>
      </w:r>
      <w:r w:rsidRPr="00001BE4">
        <w:rPr>
          <w:i/>
          <w:sz w:val="24"/>
        </w:rPr>
        <w:t>in</w:t>
      </w:r>
      <w:r w:rsidRPr="00001BE4">
        <w:rPr>
          <w:i/>
          <w:spacing w:val="-1"/>
          <w:sz w:val="24"/>
        </w:rPr>
        <w:t xml:space="preserve"> </w:t>
      </w:r>
      <w:r w:rsidRPr="00001BE4">
        <w:rPr>
          <w:i/>
          <w:sz w:val="24"/>
        </w:rPr>
        <w:t>corso di validità.</w:t>
      </w:r>
    </w:p>
    <w:sectPr w:rsidR="002E7035" w:rsidRPr="00001BE4">
      <w:pgSz w:w="11920" w:h="16850"/>
      <w:pgMar w:top="1400" w:right="200" w:bottom="280" w:left="1020" w:header="53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4EBD7C" w14:textId="77777777" w:rsidR="00657002" w:rsidRDefault="00657002">
      <w:r>
        <w:separator/>
      </w:r>
    </w:p>
  </w:endnote>
  <w:endnote w:type="continuationSeparator" w:id="0">
    <w:p w14:paraId="2EF4A465" w14:textId="77777777" w:rsidR="00657002" w:rsidRDefault="006570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9B3E94" w14:textId="77777777" w:rsidR="00657002" w:rsidRDefault="00657002">
      <w:r>
        <w:separator/>
      </w:r>
    </w:p>
  </w:footnote>
  <w:footnote w:type="continuationSeparator" w:id="0">
    <w:p w14:paraId="0DADACAC" w14:textId="77777777" w:rsidR="00657002" w:rsidRDefault="006570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EFD34B" w14:textId="77777777" w:rsidR="002E7035" w:rsidRDefault="00000000">
    <w:pPr>
      <w:pStyle w:val="Corpotesto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487179264" behindDoc="1" locked="0" layoutInCell="1" allowOverlap="1" wp14:anchorId="63D92848" wp14:editId="1CEB3DD5">
          <wp:simplePos x="0" y="0"/>
          <wp:positionH relativeFrom="page">
            <wp:posOffset>698851</wp:posOffset>
          </wp:positionH>
          <wp:positionV relativeFrom="page">
            <wp:posOffset>342229</wp:posOffset>
          </wp:positionV>
          <wp:extent cx="5977395" cy="409668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977395" cy="40966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3A2E1C"/>
    <w:multiLevelType w:val="hybridMultilevel"/>
    <w:tmpl w:val="6BAACF0C"/>
    <w:lvl w:ilvl="0" w:tplc="7C506E74">
      <w:start w:val="1"/>
      <w:numFmt w:val="decimal"/>
      <w:lvlText w:val="%1)"/>
      <w:lvlJc w:val="left"/>
      <w:pPr>
        <w:ind w:left="825" w:hanging="356"/>
        <w:jc w:val="left"/>
      </w:pPr>
      <w:rPr>
        <w:rFonts w:ascii="Calibri" w:eastAsia="Calibri" w:hAnsi="Calibri" w:cs="Calibri" w:hint="default"/>
        <w:w w:val="100"/>
        <w:sz w:val="24"/>
        <w:szCs w:val="24"/>
        <w:lang w:val="it-IT" w:eastAsia="en-US" w:bidi="ar-SA"/>
      </w:rPr>
    </w:lvl>
    <w:lvl w:ilvl="1" w:tplc="DAC2F2C6">
      <w:numFmt w:val="bullet"/>
      <w:lvlText w:val="•"/>
      <w:lvlJc w:val="left"/>
      <w:pPr>
        <w:ind w:left="1807" w:hanging="356"/>
      </w:pPr>
      <w:rPr>
        <w:rFonts w:hint="default"/>
        <w:lang w:val="it-IT" w:eastAsia="en-US" w:bidi="ar-SA"/>
      </w:rPr>
    </w:lvl>
    <w:lvl w:ilvl="2" w:tplc="531CDCD8">
      <w:numFmt w:val="bullet"/>
      <w:lvlText w:val="•"/>
      <w:lvlJc w:val="left"/>
      <w:pPr>
        <w:ind w:left="2794" w:hanging="356"/>
      </w:pPr>
      <w:rPr>
        <w:rFonts w:hint="default"/>
        <w:lang w:val="it-IT" w:eastAsia="en-US" w:bidi="ar-SA"/>
      </w:rPr>
    </w:lvl>
    <w:lvl w:ilvl="3" w:tplc="ECAACD90">
      <w:numFmt w:val="bullet"/>
      <w:lvlText w:val="•"/>
      <w:lvlJc w:val="left"/>
      <w:pPr>
        <w:ind w:left="3781" w:hanging="356"/>
      </w:pPr>
      <w:rPr>
        <w:rFonts w:hint="default"/>
        <w:lang w:val="it-IT" w:eastAsia="en-US" w:bidi="ar-SA"/>
      </w:rPr>
    </w:lvl>
    <w:lvl w:ilvl="4" w:tplc="C37876C8">
      <w:numFmt w:val="bullet"/>
      <w:lvlText w:val="•"/>
      <w:lvlJc w:val="left"/>
      <w:pPr>
        <w:ind w:left="4768" w:hanging="356"/>
      </w:pPr>
      <w:rPr>
        <w:rFonts w:hint="default"/>
        <w:lang w:val="it-IT" w:eastAsia="en-US" w:bidi="ar-SA"/>
      </w:rPr>
    </w:lvl>
    <w:lvl w:ilvl="5" w:tplc="4DBE0A02">
      <w:numFmt w:val="bullet"/>
      <w:lvlText w:val="•"/>
      <w:lvlJc w:val="left"/>
      <w:pPr>
        <w:ind w:left="5755" w:hanging="356"/>
      </w:pPr>
      <w:rPr>
        <w:rFonts w:hint="default"/>
        <w:lang w:val="it-IT" w:eastAsia="en-US" w:bidi="ar-SA"/>
      </w:rPr>
    </w:lvl>
    <w:lvl w:ilvl="6" w:tplc="64A46EC4">
      <w:numFmt w:val="bullet"/>
      <w:lvlText w:val="•"/>
      <w:lvlJc w:val="left"/>
      <w:pPr>
        <w:ind w:left="6742" w:hanging="356"/>
      </w:pPr>
      <w:rPr>
        <w:rFonts w:hint="default"/>
        <w:lang w:val="it-IT" w:eastAsia="en-US" w:bidi="ar-SA"/>
      </w:rPr>
    </w:lvl>
    <w:lvl w:ilvl="7" w:tplc="CD32ABDA">
      <w:numFmt w:val="bullet"/>
      <w:lvlText w:val="•"/>
      <w:lvlJc w:val="left"/>
      <w:pPr>
        <w:ind w:left="7729" w:hanging="356"/>
      </w:pPr>
      <w:rPr>
        <w:rFonts w:hint="default"/>
        <w:lang w:val="it-IT" w:eastAsia="en-US" w:bidi="ar-SA"/>
      </w:rPr>
    </w:lvl>
    <w:lvl w:ilvl="8" w:tplc="711E1A0C">
      <w:numFmt w:val="bullet"/>
      <w:lvlText w:val="•"/>
      <w:lvlJc w:val="left"/>
      <w:pPr>
        <w:ind w:left="8716" w:hanging="356"/>
      </w:pPr>
      <w:rPr>
        <w:rFonts w:hint="default"/>
        <w:lang w:val="it-IT" w:eastAsia="en-US" w:bidi="ar-SA"/>
      </w:rPr>
    </w:lvl>
  </w:abstractNum>
  <w:abstractNum w:abstractNumId="1" w15:restartNumberingAfterBreak="0">
    <w:nsid w:val="717561AF"/>
    <w:multiLevelType w:val="hybridMultilevel"/>
    <w:tmpl w:val="7E3E7E18"/>
    <w:lvl w:ilvl="0" w:tplc="F0B01AC4">
      <w:numFmt w:val="bullet"/>
      <w:lvlText w:val=""/>
      <w:lvlJc w:val="left"/>
      <w:pPr>
        <w:ind w:left="472" w:hanging="360"/>
      </w:pPr>
      <w:rPr>
        <w:rFonts w:ascii="Wingdings" w:eastAsia="Wingdings" w:hAnsi="Wingdings" w:cs="Wingdings" w:hint="default"/>
        <w:w w:val="99"/>
        <w:sz w:val="20"/>
        <w:szCs w:val="20"/>
        <w:lang w:val="it-IT" w:eastAsia="en-US" w:bidi="ar-SA"/>
      </w:rPr>
    </w:lvl>
    <w:lvl w:ilvl="1" w:tplc="5254B3D6">
      <w:numFmt w:val="bullet"/>
      <w:lvlText w:val="•"/>
      <w:lvlJc w:val="left"/>
      <w:pPr>
        <w:ind w:left="1501" w:hanging="360"/>
      </w:pPr>
      <w:rPr>
        <w:rFonts w:hint="default"/>
        <w:lang w:val="it-IT" w:eastAsia="en-US" w:bidi="ar-SA"/>
      </w:rPr>
    </w:lvl>
    <w:lvl w:ilvl="2" w:tplc="ACA0F1B4">
      <w:numFmt w:val="bullet"/>
      <w:lvlText w:val="•"/>
      <w:lvlJc w:val="left"/>
      <w:pPr>
        <w:ind w:left="2522" w:hanging="360"/>
      </w:pPr>
      <w:rPr>
        <w:rFonts w:hint="default"/>
        <w:lang w:val="it-IT" w:eastAsia="en-US" w:bidi="ar-SA"/>
      </w:rPr>
    </w:lvl>
    <w:lvl w:ilvl="3" w:tplc="058ABA78">
      <w:numFmt w:val="bullet"/>
      <w:lvlText w:val="•"/>
      <w:lvlJc w:val="left"/>
      <w:pPr>
        <w:ind w:left="3543" w:hanging="360"/>
      </w:pPr>
      <w:rPr>
        <w:rFonts w:hint="default"/>
        <w:lang w:val="it-IT" w:eastAsia="en-US" w:bidi="ar-SA"/>
      </w:rPr>
    </w:lvl>
    <w:lvl w:ilvl="4" w:tplc="0BBEDA40">
      <w:numFmt w:val="bullet"/>
      <w:lvlText w:val="•"/>
      <w:lvlJc w:val="left"/>
      <w:pPr>
        <w:ind w:left="4564" w:hanging="360"/>
      </w:pPr>
      <w:rPr>
        <w:rFonts w:hint="default"/>
        <w:lang w:val="it-IT" w:eastAsia="en-US" w:bidi="ar-SA"/>
      </w:rPr>
    </w:lvl>
    <w:lvl w:ilvl="5" w:tplc="5BE4951A">
      <w:numFmt w:val="bullet"/>
      <w:lvlText w:val="•"/>
      <w:lvlJc w:val="left"/>
      <w:pPr>
        <w:ind w:left="5585" w:hanging="360"/>
      </w:pPr>
      <w:rPr>
        <w:rFonts w:hint="default"/>
        <w:lang w:val="it-IT" w:eastAsia="en-US" w:bidi="ar-SA"/>
      </w:rPr>
    </w:lvl>
    <w:lvl w:ilvl="6" w:tplc="7EB435D8">
      <w:numFmt w:val="bullet"/>
      <w:lvlText w:val="•"/>
      <w:lvlJc w:val="left"/>
      <w:pPr>
        <w:ind w:left="6606" w:hanging="360"/>
      </w:pPr>
      <w:rPr>
        <w:rFonts w:hint="default"/>
        <w:lang w:val="it-IT" w:eastAsia="en-US" w:bidi="ar-SA"/>
      </w:rPr>
    </w:lvl>
    <w:lvl w:ilvl="7" w:tplc="2708BAE4">
      <w:numFmt w:val="bullet"/>
      <w:lvlText w:val="•"/>
      <w:lvlJc w:val="left"/>
      <w:pPr>
        <w:ind w:left="7627" w:hanging="360"/>
      </w:pPr>
      <w:rPr>
        <w:rFonts w:hint="default"/>
        <w:lang w:val="it-IT" w:eastAsia="en-US" w:bidi="ar-SA"/>
      </w:rPr>
    </w:lvl>
    <w:lvl w:ilvl="8" w:tplc="4BEAC5F6">
      <w:numFmt w:val="bullet"/>
      <w:lvlText w:val="•"/>
      <w:lvlJc w:val="left"/>
      <w:pPr>
        <w:ind w:left="8648" w:hanging="360"/>
      </w:pPr>
      <w:rPr>
        <w:rFonts w:hint="default"/>
        <w:lang w:val="it-IT" w:eastAsia="en-US" w:bidi="ar-SA"/>
      </w:rPr>
    </w:lvl>
  </w:abstractNum>
  <w:abstractNum w:abstractNumId="2" w15:restartNumberingAfterBreak="0">
    <w:nsid w:val="77007DFD"/>
    <w:multiLevelType w:val="hybridMultilevel"/>
    <w:tmpl w:val="70087F12"/>
    <w:lvl w:ilvl="0" w:tplc="76E22F62">
      <w:numFmt w:val="bullet"/>
      <w:lvlText w:val="□"/>
      <w:lvlJc w:val="left"/>
      <w:pPr>
        <w:ind w:left="297" w:hanging="185"/>
      </w:pPr>
      <w:rPr>
        <w:rFonts w:ascii="Calibri" w:eastAsia="Calibri" w:hAnsi="Calibri" w:cs="Calibri" w:hint="default"/>
        <w:w w:val="100"/>
        <w:sz w:val="22"/>
        <w:szCs w:val="22"/>
        <w:lang w:val="it-IT" w:eastAsia="en-US" w:bidi="ar-SA"/>
      </w:rPr>
    </w:lvl>
    <w:lvl w:ilvl="1" w:tplc="4EEAF5A4">
      <w:numFmt w:val="bullet"/>
      <w:lvlText w:val="•"/>
      <w:lvlJc w:val="left"/>
      <w:pPr>
        <w:ind w:left="1339" w:hanging="185"/>
      </w:pPr>
      <w:rPr>
        <w:rFonts w:hint="default"/>
        <w:lang w:val="it-IT" w:eastAsia="en-US" w:bidi="ar-SA"/>
      </w:rPr>
    </w:lvl>
    <w:lvl w:ilvl="2" w:tplc="485658E8">
      <w:numFmt w:val="bullet"/>
      <w:lvlText w:val="•"/>
      <w:lvlJc w:val="left"/>
      <w:pPr>
        <w:ind w:left="2378" w:hanging="185"/>
      </w:pPr>
      <w:rPr>
        <w:rFonts w:hint="default"/>
        <w:lang w:val="it-IT" w:eastAsia="en-US" w:bidi="ar-SA"/>
      </w:rPr>
    </w:lvl>
    <w:lvl w:ilvl="3" w:tplc="5616FB02">
      <w:numFmt w:val="bullet"/>
      <w:lvlText w:val="•"/>
      <w:lvlJc w:val="left"/>
      <w:pPr>
        <w:ind w:left="3417" w:hanging="185"/>
      </w:pPr>
      <w:rPr>
        <w:rFonts w:hint="default"/>
        <w:lang w:val="it-IT" w:eastAsia="en-US" w:bidi="ar-SA"/>
      </w:rPr>
    </w:lvl>
    <w:lvl w:ilvl="4" w:tplc="38DE005A">
      <w:numFmt w:val="bullet"/>
      <w:lvlText w:val="•"/>
      <w:lvlJc w:val="left"/>
      <w:pPr>
        <w:ind w:left="4456" w:hanging="185"/>
      </w:pPr>
      <w:rPr>
        <w:rFonts w:hint="default"/>
        <w:lang w:val="it-IT" w:eastAsia="en-US" w:bidi="ar-SA"/>
      </w:rPr>
    </w:lvl>
    <w:lvl w:ilvl="5" w:tplc="BCFEF22C">
      <w:numFmt w:val="bullet"/>
      <w:lvlText w:val="•"/>
      <w:lvlJc w:val="left"/>
      <w:pPr>
        <w:ind w:left="5495" w:hanging="185"/>
      </w:pPr>
      <w:rPr>
        <w:rFonts w:hint="default"/>
        <w:lang w:val="it-IT" w:eastAsia="en-US" w:bidi="ar-SA"/>
      </w:rPr>
    </w:lvl>
    <w:lvl w:ilvl="6" w:tplc="10FE5106">
      <w:numFmt w:val="bullet"/>
      <w:lvlText w:val="•"/>
      <w:lvlJc w:val="left"/>
      <w:pPr>
        <w:ind w:left="6534" w:hanging="185"/>
      </w:pPr>
      <w:rPr>
        <w:rFonts w:hint="default"/>
        <w:lang w:val="it-IT" w:eastAsia="en-US" w:bidi="ar-SA"/>
      </w:rPr>
    </w:lvl>
    <w:lvl w:ilvl="7" w:tplc="A380E67C">
      <w:numFmt w:val="bullet"/>
      <w:lvlText w:val="•"/>
      <w:lvlJc w:val="left"/>
      <w:pPr>
        <w:ind w:left="7573" w:hanging="185"/>
      </w:pPr>
      <w:rPr>
        <w:rFonts w:hint="default"/>
        <w:lang w:val="it-IT" w:eastAsia="en-US" w:bidi="ar-SA"/>
      </w:rPr>
    </w:lvl>
    <w:lvl w:ilvl="8" w:tplc="AE88091E">
      <w:numFmt w:val="bullet"/>
      <w:lvlText w:val="•"/>
      <w:lvlJc w:val="left"/>
      <w:pPr>
        <w:ind w:left="8612" w:hanging="185"/>
      </w:pPr>
      <w:rPr>
        <w:rFonts w:hint="default"/>
        <w:lang w:val="it-IT" w:eastAsia="en-US" w:bidi="ar-SA"/>
      </w:rPr>
    </w:lvl>
  </w:abstractNum>
  <w:num w:numId="1" w16cid:durableId="724255582">
    <w:abstractNumId w:val="1"/>
  </w:num>
  <w:num w:numId="2" w16cid:durableId="1224952416">
    <w:abstractNumId w:val="0"/>
  </w:num>
  <w:num w:numId="3" w16cid:durableId="13046254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2"/>
  <w:proofState w:spelling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7035"/>
    <w:rsid w:val="00001BE4"/>
    <w:rsid w:val="002E7035"/>
    <w:rsid w:val="00657002"/>
    <w:rsid w:val="00BD0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ACCD10"/>
  <w15:docId w15:val="{CD6B55C5-AC60-BA48-95BF-22D8D12FD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lang w:val="it-IT"/>
    </w:rPr>
  </w:style>
  <w:style w:type="paragraph" w:styleId="Titolo1">
    <w:name w:val="heading 1"/>
    <w:basedOn w:val="Normale"/>
    <w:uiPriority w:val="9"/>
    <w:qFormat/>
    <w:pPr>
      <w:spacing w:before="1"/>
      <w:ind w:left="112"/>
      <w:outlineLvl w:val="0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Paragrafoelenco">
    <w:name w:val="List Paragraph"/>
    <w:basedOn w:val="Normale"/>
    <w:uiPriority w:val="1"/>
    <w:qFormat/>
    <w:pPr>
      <w:ind w:left="297" w:hanging="186"/>
      <w:jc w:val="both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gs.mef.gov.it/VERSIONE-I/circolari/2022/circolare_n_33_2022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rgs.mef.gov.it/VERSIONE-I/circolari/2022/circolare_n_33_2022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www.rgs.mef.gov.it/VERSIONE-I/circolari/2022/circolare_n_33_2022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rgs.mef.gov.it/VERSIONE-I/circolari/2022/circolare_n_33_2022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1207</Words>
  <Characters>6886</Characters>
  <Application>Microsoft Office Word</Application>
  <DocSecurity>0</DocSecurity>
  <Lines>57</Lines>
  <Paragraphs>16</Paragraphs>
  <ScaleCrop>false</ScaleCrop>
  <Company/>
  <LinksUpToDate>false</LinksUpToDate>
  <CharactersWithSpaces>8077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Elisabetta Di Luzio</dc:creator>
  <cp:lastModifiedBy>ROSA VICIDOMINI</cp:lastModifiedBy>
  <cp:revision>3</cp:revision>
  <dcterms:created xsi:type="dcterms:W3CDTF">2023-09-15T18:40:00Z</dcterms:created>
  <dcterms:modified xsi:type="dcterms:W3CDTF">2023-09-15T18:42:00Z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2023-07-31T00:00:00Z</vt:filetime>
  </property>
  <property fmtid="{D5CDD505-2E9C-101B-9397-08002B2CF9AE}" pid="3" name="Creator">
    <vt:lpwstr>Acrobat PDFMaker 20 per Word</vt:lpwstr>
  </property>
  <property fmtid="{D5CDD505-2E9C-101B-9397-08002B2CF9AE}" pid="4" name="LastSaved">
    <vt:filetime>2023-09-15T00:00:00Z</vt:filetime>
  </property>
</Properties>
</file>